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2C" w:rsidRDefault="00CC4E2C" w:rsidP="000D7C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A2D69" w:rsidRDefault="001A2D69" w:rsidP="000D7C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7C6E" w:rsidRDefault="008B3496" w:rsidP="000D7C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к </w:t>
      </w:r>
      <w:r w:rsidR="0023193A">
        <w:rPr>
          <w:rFonts w:ascii="Times New Roman" w:hAnsi="Times New Roman" w:cs="Times New Roman"/>
          <w:sz w:val="28"/>
          <w:szCs w:val="28"/>
        </w:rPr>
        <w:t>п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риказу </w:t>
      </w:r>
      <w:r w:rsidR="000D7C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7C6E">
        <w:rPr>
          <w:rFonts w:ascii="Times New Roman" w:hAnsi="Times New Roman" w:cs="Times New Roman"/>
          <w:sz w:val="28"/>
          <w:szCs w:val="28"/>
        </w:rPr>
        <w:t>С</w:t>
      </w:r>
      <w:r w:rsidR="000D7C6E" w:rsidRPr="000D7C6E">
        <w:rPr>
          <w:rFonts w:ascii="Times New Roman" w:hAnsi="Times New Roman" w:cs="Times New Roman"/>
          <w:sz w:val="28"/>
          <w:szCs w:val="28"/>
        </w:rPr>
        <w:t>четной</w:t>
      </w:r>
      <w:proofErr w:type="gramEnd"/>
    </w:p>
    <w:p w:rsidR="008B3496" w:rsidRDefault="000D7C6E" w:rsidP="000D7C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7C6E">
        <w:rPr>
          <w:rFonts w:ascii="Times New Roman" w:hAnsi="Times New Roman" w:cs="Times New Roman"/>
          <w:sz w:val="28"/>
          <w:szCs w:val="28"/>
        </w:rPr>
        <w:t xml:space="preserve"> палаты</w:t>
      </w:r>
      <w:r w:rsidR="008B349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B3496">
        <w:rPr>
          <w:rFonts w:ascii="Times New Roman" w:hAnsi="Times New Roman" w:cs="Times New Roman"/>
          <w:sz w:val="28"/>
          <w:szCs w:val="28"/>
        </w:rPr>
        <w:t>Чукотского</w:t>
      </w:r>
      <w:proofErr w:type="gramEnd"/>
      <w:r w:rsidR="008B3496">
        <w:rPr>
          <w:rFonts w:ascii="Times New Roman" w:hAnsi="Times New Roman" w:cs="Times New Roman"/>
          <w:sz w:val="28"/>
          <w:szCs w:val="28"/>
        </w:rPr>
        <w:t xml:space="preserve"> автономного </w:t>
      </w:r>
    </w:p>
    <w:p w:rsidR="000D7C6E" w:rsidRPr="000D7C6E" w:rsidRDefault="008B3496" w:rsidP="000D7C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Pr="000D7C6E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от </w:t>
      </w:r>
      <w:r w:rsidR="00E14E70">
        <w:rPr>
          <w:rFonts w:ascii="Times New Roman" w:hAnsi="Times New Roman" w:cs="Times New Roman"/>
          <w:sz w:val="28"/>
          <w:szCs w:val="28"/>
        </w:rPr>
        <w:t>26 октября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B54">
        <w:rPr>
          <w:rFonts w:ascii="Times New Roman" w:hAnsi="Times New Roman" w:cs="Times New Roman"/>
          <w:sz w:val="28"/>
          <w:szCs w:val="28"/>
        </w:rPr>
        <w:t>2016 года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№</w:t>
      </w:r>
      <w:r w:rsidR="00E14E70">
        <w:rPr>
          <w:rFonts w:ascii="Times New Roman" w:hAnsi="Times New Roman" w:cs="Times New Roman"/>
          <w:sz w:val="28"/>
          <w:szCs w:val="28"/>
        </w:rPr>
        <w:t>75-о/</w:t>
      </w:r>
      <w:proofErr w:type="spellStart"/>
      <w:r w:rsidR="00E14E70">
        <w:rPr>
          <w:rFonts w:ascii="Times New Roman" w:hAnsi="Times New Roman" w:cs="Times New Roman"/>
          <w:sz w:val="28"/>
          <w:szCs w:val="28"/>
        </w:rPr>
        <w:t>д</w:t>
      </w:r>
      <w:proofErr w:type="spellEnd"/>
    </w:p>
    <w:p w:rsidR="000D7C6E" w:rsidRPr="000D7C6E" w:rsidRDefault="000D7C6E" w:rsidP="000D7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7C6E" w:rsidRDefault="000D7C6E" w:rsidP="000D7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C6E" w:rsidRDefault="000D7C6E" w:rsidP="000D7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379" w:rsidRDefault="00106379" w:rsidP="000D7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6379" w:rsidRDefault="00106379" w:rsidP="000D7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3496" w:rsidRDefault="008B3496" w:rsidP="000D7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C6E" w:rsidRPr="000D7C6E" w:rsidRDefault="000D7C6E" w:rsidP="000D7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C6E">
        <w:rPr>
          <w:rFonts w:ascii="Times New Roman" w:hAnsi="Times New Roman" w:cs="Times New Roman"/>
          <w:b/>
          <w:bCs/>
          <w:sz w:val="28"/>
          <w:szCs w:val="28"/>
        </w:rPr>
        <w:t xml:space="preserve">Стандарт </w:t>
      </w:r>
      <w:proofErr w:type="gramStart"/>
      <w:r w:rsidRPr="000D7C6E">
        <w:rPr>
          <w:rFonts w:ascii="Times New Roman" w:hAnsi="Times New Roman" w:cs="Times New Roman"/>
          <w:b/>
          <w:bCs/>
          <w:sz w:val="28"/>
          <w:szCs w:val="28"/>
        </w:rPr>
        <w:t>внешнего</w:t>
      </w:r>
      <w:proofErr w:type="gramEnd"/>
      <w:r w:rsidRPr="000D7C6E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государственного</w:t>
      </w:r>
    </w:p>
    <w:p w:rsidR="000D7C6E" w:rsidRDefault="000D7C6E" w:rsidP="000D7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C6E">
        <w:rPr>
          <w:rFonts w:ascii="Times New Roman" w:hAnsi="Times New Roman" w:cs="Times New Roman"/>
          <w:b/>
          <w:bCs/>
          <w:sz w:val="28"/>
          <w:szCs w:val="28"/>
        </w:rPr>
        <w:t>финансового контроля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(СВГФК)</w:t>
      </w:r>
    </w:p>
    <w:p w:rsidR="00106379" w:rsidRDefault="00106379" w:rsidP="000D7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4E2C" w:rsidRDefault="00CC4E2C" w:rsidP="000D7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4E2C" w:rsidRPr="000D7C6E" w:rsidRDefault="00CC4E2C" w:rsidP="000D7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C6E" w:rsidRPr="000D7C6E" w:rsidRDefault="000D7C6E" w:rsidP="000D7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7C6E">
        <w:rPr>
          <w:rFonts w:ascii="Times New Roman" w:hAnsi="Times New Roman" w:cs="Times New Roman"/>
          <w:b/>
          <w:bCs/>
          <w:sz w:val="28"/>
          <w:szCs w:val="28"/>
        </w:rPr>
        <w:t>«Проведение экспертизы проекта закона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Чукотского автономного округа </w:t>
      </w:r>
      <w:r w:rsidRPr="000D7C6E">
        <w:rPr>
          <w:rFonts w:ascii="Times New Roman" w:hAnsi="Times New Roman" w:cs="Times New Roman"/>
          <w:b/>
          <w:bCs/>
          <w:sz w:val="28"/>
          <w:szCs w:val="28"/>
        </w:rPr>
        <w:t xml:space="preserve">о бюджете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Чукотского </w:t>
      </w:r>
      <w:r w:rsidRPr="000D7C6E">
        <w:rPr>
          <w:rFonts w:ascii="Times New Roman" w:hAnsi="Times New Roman" w:cs="Times New Roman"/>
          <w:b/>
          <w:bCs/>
          <w:sz w:val="28"/>
          <w:szCs w:val="28"/>
        </w:rPr>
        <w:t>Территориального фонда обязательного медицинского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D7C6E">
        <w:rPr>
          <w:rFonts w:ascii="Times New Roman" w:hAnsi="Times New Roman" w:cs="Times New Roman"/>
          <w:b/>
          <w:bCs/>
          <w:sz w:val="28"/>
          <w:szCs w:val="28"/>
        </w:rPr>
        <w:t>страхования»</w:t>
      </w:r>
    </w:p>
    <w:p w:rsidR="000D7C6E" w:rsidRPr="000D7C6E" w:rsidRDefault="000D7C6E" w:rsidP="000D7C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D7C6E">
        <w:rPr>
          <w:rFonts w:ascii="Times New Roman" w:hAnsi="Times New Roman" w:cs="Times New Roman"/>
          <w:sz w:val="24"/>
          <w:szCs w:val="24"/>
        </w:rPr>
        <w:t xml:space="preserve">(рассмотрен </w:t>
      </w:r>
      <w:r w:rsidR="00106379">
        <w:rPr>
          <w:rFonts w:ascii="Times New Roman" w:hAnsi="Times New Roman" w:cs="Times New Roman"/>
          <w:sz w:val="24"/>
          <w:szCs w:val="24"/>
        </w:rPr>
        <w:t>К</w:t>
      </w:r>
      <w:r w:rsidRPr="000D7C6E">
        <w:rPr>
          <w:rFonts w:ascii="Times New Roman" w:hAnsi="Times New Roman" w:cs="Times New Roman"/>
          <w:sz w:val="24"/>
          <w:szCs w:val="24"/>
        </w:rPr>
        <w:t xml:space="preserve">оллегией </w:t>
      </w:r>
      <w:r w:rsidR="00106379">
        <w:rPr>
          <w:rFonts w:ascii="Times New Roman" w:hAnsi="Times New Roman" w:cs="Times New Roman"/>
          <w:sz w:val="24"/>
          <w:szCs w:val="24"/>
        </w:rPr>
        <w:t>С</w:t>
      </w:r>
      <w:r w:rsidRPr="000D7C6E">
        <w:rPr>
          <w:rFonts w:ascii="Times New Roman" w:hAnsi="Times New Roman" w:cs="Times New Roman"/>
          <w:sz w:val="24"/>
          <w:szCs w:val="24"/>
        </w:rPr>
        <w:t xml:space="preserve">четной палаты </w:t>
      </w:r>
      <w:r w:rsidR="00106379">
        <w:rPr>
          <w:rFonts w:ascii="Times New Roman" w:hAnsi="Times New Roman" w:cs="Times New Roman"/>
          <w:sz w:val="24"/>
          <w:szCs w:val="24"/>
        </w:rPr>
        <w:t>Чукотского автономного округа</w:t>
      </w:r>
      <w:r w:rsidRPr="000D7C6E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D7C6E" w:rsidRPr="000D7C6E" w:rsidRDefault="000D7C6E" w:rsidP="000D7C6E">
      <w:pPr>
        <w:jc w:val="center"/>
        <w:rPr>
          <w:rFonts w:ascii="Times New Roman" w:hAnsi="Times New Roman" w:cs="Times New Roman"/>
          <w:sz w:val="24"/>
          <w:szCs w:val="24"/>
        </w:rPr>
      </w:pPr>
      <w:r w:rsidRPr="000D7C6E">
        <w:rPr>
          <w:rFonts w:ascii="Times New Roman" w:hAnsi="Times New Roman" w:cs="Times New Roman"/>
          <w:sz w:val="24"/>
          <w:szCs w:val="24"/>
        </w:rPr>
        <w:t xml:space="preserve">протокол от </w:t>
      </w:r>
      <w:r w:rsidR="001A2D69">
        <w:rPr>
          <w:rFonts w:ascii="Times New Roman" w:hAnsi="Times New Roman" w:cs="Times New Roman"/>
          <w:sz w:val="24"/>
          <w:szCs w:val="24"/>
        </w:rPr>
        <w:t>26 октября</w:t>
      </w:r>
      <w:r w:rsidRPr="000D7C6E">
        <w:rPr>
          <w:rFonts w:ascii="Times New Roman" w:hAnsi="Times New Roman" w:cs="Times New Roman"/>
          <w:sz w:val="24"/>
          <w:szCs w:val="24"/>
        </w:rPr>
        <w:t xml:space="preserve"> 201</w:t>
      </w:r>
      <w:r w:rsidR="00106379">
        <w:rPr>
          <w:rFonts w:ascii="Times New Roman" w:hAnsi="Times New Roman" w:cs="Times New Roman"/>
          <w:sz w:val="24"/>
          <w:szCs w:val="24"/>
        </w:rPr>
        <w:t>6</w:t>
      </w:r>
      <w:r w:rsidRPr="000D7C6E">
        <w:rPr>
          <w:rFonts w:ascii="Times New Roman" w:hAnsi="Times New Roman" w:cs="Times New Roman"/>
          <w:sz w:val="24"/>
          <w:szCs w:val="24"/>
        </w:rPr>
        <w:t xml:space="preserve"> года</w:t>
      </w:r>
      <w:r w:rsidR="001A2D69">
        <w:rPr>
          <w:rFonts w:ascii="Times New Roman" w:hAnsi="Times New Roman" w:cs="Times New Roman"/>
          <w:sz w:val="24"/>
          <w:szCs w:val="24"/>
        </w:rPr>
        <w:t xml:space="preserve"> </w:t>
      </w:r>
      <w:r w:rsidRPr="000D7C6E">
        <w:rPr>
          <w:rFonts w:ascii="Times New Roman" w:hAnsi="Times New Roman" w:cs="Times New Roman"/>
          <w:sz w:val="24"/>
          <w:szCs w:val="24"/>
        </w:rPr>
        <w:t xml:space="preserve"> №</w:t>
      </w:r>
      <w:r w:rsidR="001A2D69">
        <w:rPr>
          <w:rFonts w:ascii="Times New Roman" w:hAnsi="Times New Roman" w:cs="Times New Roman"/>
          <w:sz w:val="24"/>
          <w:szCs w:val="24"/>
        </w:rPr>
        <w:t>18</w:t>
      </w:r>
      <w:r w:rsidRPr="000D7C6E">
        <w:rPr>
          <w:rFonts w:ascii="Times New Roman" w:hAnsi="Times New Roman" w:cs="Times New Roman"/>
          <w:sz w:val="24"/>
          <w:szCs w:val="24"/>
        </w:rPr>
        <w:t>)</w:t>
      </w:r>
    </w:p>
    <w:p w:rsidR="000D7C6E" w:rsidRPr="000D7C6E" w:rsidRDefault="000D7C6E" w:rsidP="000D7C6E">
      <w:pPr>
        <w:rPr>
          <w:rFonts w:ascii="Times New Roman" w:hAnsi="Times New Roman" w:cs="Times New Roman"/>
          <w:sz w:val="28"/>
          <w:szCs w:val="28"/>
        </w:rPr>
      </w:pPr>
    </w:p>
    <w:p w:rsidR="000D7C6E" w:rsidRPr="000D7C6E" w:rsidRDefault="000D7C6E" w:rsidP="000D7C6E">
      <w:pPr>
        <w:rPr>
          <w:rFonts w:ascii="Times New Roman" w:hAnsi="Times New Roman" w:cs="Times New Roman"/>
          <w:sz w:val="28"/>
          <w:szCs w:val="28"/>
        </w:rPr>
      </w:pPr>
    </w:p>
    <w:p w:rsidR="000D7C6E" w:rsidRDefault="000D7C6E" w:rsidP="000D7C6E">
      <w:pPr>
        <w:rPr>
          <w:rFonts w:ascii="Times New Roman" w:hAnsi="Times New Roman" w:cs="Times New Roman"/>
          <w:sz w:val="28"/>
          <w:szCs w:val="28"/>
        </w:rPr>
      </w:pPr>
    </w:p>
    <w:p w:rsidR="00C9722F" w:rsidRDefault="00C9722F" w:rsidP="000D7C6E">
      <w:pPr>
        <w:rPr>
          <w:rFonts w:ascii="Times New Roman" w:hAnsi="Times New Roman" w:cs="Times New Roman"/>
          <w:sz w:val="28"/>
          <w:szCs w:val="28"/>
        </w:rPr>
      </w:pPr>
    </w:p>
    <w:p w:rsidR="00C9722F" w:rsidRDefault="00C9722F" w:rsidP="000D7C6E">
      <w:pPr>
        <w:rPr>
          <w:rFonts w:ascii="Times New Roman" w:hAnsi="Times New Roman" w:cs="Times New Roman"/>
          <w:sz w:val="28"/>
          <w:szCs w:val="28"/>
        </w:rPr>
      </w:pPr>
    </w:p>
    <w:p w:rsidR="00C9722F" w:rsidRDefault="00C9722F" w:rsidP="000D7C6E">
      <w:pPr>
        <w:rPr>
          <w:rFonts w:ascii="Times New Roman" w:hAnsi="Times New Roman" w:cs="Times New Roman"/>
          <w:sz w:val="28"/>
          <w:szCs w:val="28"/>
        </w:rPr>
      </w:pPr>
    </w:p>
    <w:p w:rsidR="00C9722F" w:rsidRPr="000D7C6E" w:rsidRDefault="00C9722F" w:rsidP="000D7C6E">
      <w:pPr>
        <w:rPr>
          <w:rFonts w:ascii="Times New Roman" w:hAnsi="Times New Roman" w:cs="Times New Roman"/>
          <w:sz w:val="28"/>
          <w:szCs w:val="28"/>
        </w:rPr>
      </w:pPr>
    </w:p>
    <w:p w:rsidR="000D7C6E" w:rsidRPr="000D7C6E" w:rsidRDefault="00C9722F" w:rsidP="00C972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Действует с </w:t>
      </w:r>
      <w:r w:rsidR="001A2D69">
        <w:rPr>
          <w:rFonts w:ascii="Times New Roman" w:hAnsi="Times New Roman" w:cs="Times New Roman"/>
          <w:sz w:val="28"/>
          <w:szCs w:val="28"/>
        </w:rPr>
        <w:t xml:space="preserve">1 ноября </w:t>
      </w:r>
      <w:r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0D7C6E" w:rsidRPr="000D7C6E" w:rsidRDefault="000D7C6E" w:rsidP="000D7C6E">
      <w:pPr>
        <w:rPr>
          <w:rFonts w:ascii="Times New Roman" w:hAnsi="Times New Roman" w:cs="Times New Roman"/>
          <w:sz w:val="28"/>
          <w:szCs w:val="28"/>
        </w:rPr>
      </w:pPr>
    </w:p>
    <w:p w:rsidR="000D7C6E" w:rsidRPr="000D7C6E" w:rsidRDefault="000D7C6E" w:rsidP="000D7C6E">
      <w:pPr>
        <w:rPr>
          <w:rFonts w:ascii="Times New Roman" w:hAnsi="Times New Roman" w:cs="Times New Roman"/>
          <w:sz w:val="28"/>
          <w:szCs w:val="28"/>
        </w:rPr>
      </w:pPr>
    </w:p>
    <w:p w:rsidR="000D7C6E" w:rsidRPr="00C9722F" w:rsidRDefault="00C9722F" w:rsidP="00C97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22F">
        <w:rPr>
          <w:rFonts w:ascii="Times New Roman" w:hAnsi="Times New Roman" w:cs="Times New Roman"/>
          <w:b/>
          <w:sz w:val="28"/>
          <w:szCs w:val="28"/>
        </w:rPr>
        <w:t>2016 год</w:t>
      </w:r>
    </w:p>
    <w:p w:rsidR="00C9722F" w:rsidRPr="00C9722F" w:rsidRDefault="00C9722F" w:rsidP="00C972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22F" w:rsidRPr="00C9722F" w:rsidRDefault="00C9722F" w:rsidP="00C972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2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C9722F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C9722F">
        <w:rPr>
          <w:rFonts w:ascii="Times New Roman" w:hAnsi="Times New Roman" w:cs="Times New Roman"/>
          <w:b/>
          <w:sz w:val="24"/>
          <w:szCs w:val="24"/>
        </w:rPr>
        <w:t>надырь</w:t>
      </w:r>
    </w:p>
    <w:p w:rsidR="000D7C6E" w:rsidRDefault="000D7C6E" w:rsidP="000D7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7C6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87754D" w:rsidRPr="000D7C6E" w:rsidRDefault="0087754D" w:rsidP="000D7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7C6E" w:rsidRDefault="000D7C6E" w:rsidP="00877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C6E">
        <w:rPr>
          <w:rFonts w:ascii="Times New Roman" w:hAnsi="Times New Roman" w:cs="Times New Roman"/>
          <w:sz w:val="28"/>
          <w:szCs w:val="28"/>
        </w:rPr>
        <w:t xml:space="preserve">1. Общие положения ……………………………………………………............ </w:t>
      </w:r>
      <w:r w:rsidR="00BC55BE">
        <w:rPr>
          <w:rFonts w:ascii="Times New Roman" w:hAnsi="Times New Roman" w:cs="Times New Roman"/>
          <w:sz w:val="28"/>
          <w:szCs w:val="28"/>
        </w:rPr>
        <w:t>….</w:t>
      </w:r>
      <w:r w:rsidR="00437255">
        <w:rPr>
          <w:rFonts w:ascii="Times New Roman" w:hAnsi="Times New Roman" w:cs="Times New Roman"/>
          <w:sz w:val="28"/>
          <w:szCs w:val="28"/>
        </w:rPr>
        <w:t>3</w:t>
      </w:r>
    </w:p>
    <w:p w:rsidR="00106379" w:rsidRPr="00106379" w:rsidRDefault="00106379" w:rsidP="00877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D7C6E" w:rsidRDefault="000D7C6E" w:rsidP="00877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C6E">
        <w:rPr>
          <w:rFonts w:ascii="Times New Roman" w:hAnsi="Times New Roman" w:cs="Times New Roman"/>
          <w:sz w:val="28"/>
          <w:szCs w:val="28"/>
        </w:rPr>
        <w:t xml:space="preserve">2. Основы </w:t>
      </w:r>
      <w:proofErr w:type="gramStart"/>
      <w:r w:rsidRPr="000D7C6E">
        <w:rPr>
          <w:rFonts w:ascii="Times New Roman" w:hAnsi="Times New Roman" w:cs="Times New Roman"/>
          <w:sz w:val="28"/>
          <w:szCs w:val="28"/>
        </w:rPr>
        <w:t xml:space="preserve">проведения экспертизы проекта  закона </w:t>
      </w:r>
      <w:r w:rsidR="00106379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proofErr w:type="gramEnd"/>
      <w:r w:rsidR="00106379">
        <w:rPr>
          <w:rFonts w:ascii="Times New Roman" w:hAnsi="Times New Roman" w:cs="Times New Roman"/>
          <w:sz w:val="28"/>
          <w:szCs w:val="28"/>
        </w:rPr>
        <w:t xml:space="preserve"> </w:t>
      </w:r>
      <w:r w:rsidRPr="000D7C6E">
        <w:rPr>
          <w:rFonts w:ascii="Times New Roman" w:hAnsi="Times New Roman" w:cs="Times New Roman"/>
          <w:sz w:val="28"/>
          <w:szCs w:val="28"/>
        </w:rPr>
        <w:t>о бюджете</w:t>
      </w:r>
      <w:r w:rsidR="00106379">
        <w:rPr>
          <w:rFonts w:ascii="Times New Roman" w:hAnsi="Times New Roman" w:cs="Times New Roman"/>
          <w:sz w:val="28"/>
          <w:szCs w:val="28"/>
        </w:rPr>
        <w:t xml:space="preserve"> Чукотского </w:t>
      </w:r>
      <w:r w:rsidR="00EB5432">
        <w:rPr>
          <w:rFonts w:ascii="Times New Roman" w:hAnsi="Times New Roman" w:cs="Times New Roman"/>
          <w:sz w:val="28"/>
          <w:szCs w:val="28"/>
        </w:rPr>
        <w:t>т</w:t>
      </w:r>
      <w:r w:rsidRPr="000D7C6E">
        <w:rPr>
          <w:rFonts w:ascii="Times New Roman" w:hAnsi="Times New Roman" w:cs="Times New Roman"/>
          <w:sz w:val="28"/>
          <w:szCs w:val="28"/>
        </w:rPr>
        <w:t>ерриториального фонда обязательного медицинского страхования</w:t>
      </w:r>
      <w:r w:rsidR="00106379">
        <w:rPr>
          <w:rFonts w:ascii="Times New Roman" w:hAnsi="Times New Roman" w:cs="Times New Roman"/>
          <w:sz w:val="28"/>
          <w:szCs w:val="28"/>
        </w:rPr>
        <w:t xml:space="preserve"> ..</w:t>
      </w:r>
      <w:r w:rsidRPr="000D7C6E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 w:rsidR="00BC55BE">
        <w:rPr>
          <w:rFonts w:ascii="Times New Roman" w:hAnsi="Times New Roman" w:cs="Times New Roman"/>
          <w:sz w:val="28"/>
          <w:szCs w:val="28"/>
        </w:rPr>
        <w:t>…..4</w:t>
      </w:r>
    </w:p>
    <w:p w:rsidR="00106379" w:rsidRPr="00106379" w:rsidRDefault="00106379" w:rsidP="00877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D7C6E" w:rsidRDefault="000D7C6E" w:rsidP="00877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C6E">
        <w:rPr>
          <w:rFonts w:ascii="Times New Roman" w:hAnsi="Times New Roman" w:cs="Times New Roman"/>
          <w:sz w:val="28"/>
          <w:szCs w:val="28"/>
        </w:rPr>
        <w:t xml:space="preserve">2.1. Правовые и информационные основы </w:t>
      </w:r>
      <w:proofErr w:type="gramStart"/>
      <w:r w:rsidRPr="000D7C6E">
        <w:rPr>
          <w:rFonts w:ascii="Times New Roman" w:hAnsi="Times New Roman" w:cs="Times New Roman"/>
          <w:sz w:val="28"/>
          <w:szCs w:val="28"/>
        </w:rPr>
        <w:t>проведения экспертизы</w:t>
      </w:r>
      <w:r w:rsidR="00437255">
        <w:rPr>
          <w:rFonts w:ascii="Times New Roman" w:hAnsi="Times New Roman" w:cs="Times New Roman"/>
          <w:sz w:val="28"/>
          <w:szCs w:val="28"/>
        </w:rPr>
        <w:t xml:space="preserve"> </w:t>
      </w:r>
      <w:r w:rsidRPr="000D7C6E">
        <w:rPr>
          <w:rFonts w:ascii="Times New Roman" w:hAnsi="Times New Roman" w:cs="Times New Roman"/>
          <w:sz w:val="28"/>
          <w:szCs w:val="28"/>
        </w:rPr>
        <w:t>проекта закона</w:t>
      </w:r>
      <w:r w:rsidR="00106379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proofErr w:type="gramEnd"/>
      <w:r w:rsidR="00106379">
        <w:rPr>
          <w:rFonts w:ascii="Times New Roman" w:hAnsi="Times New Roman" w:cs="Times New Roman"/>
          <w:sz w:val="28"/>
          <w:szCs w:val="28"/>
        </w:rPr>
        <w:t xml:space="preserve"> </w:t>
      </w:r>
      <w:r w:rsidRPr="000D7C6E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106379">
        <w:rPr>
          <w:rFonts w:ascii="Times New Roman" w:hAnsi="Times New Roman" w:cs="Times New Roman"/>
          <w:sz w:val="28"/>
          <w:szCs w:val="28"/>
        </w:rPr>
        <w:t xml:space="preserve">Чукотского </w:t>
      </w:r>
      <w:r w:rsidR="00EB5432">
        <w:rPr>
          <w:rFonts w:ascii="Times New Roman" w:hAnsi="Times New Roman" w:cs="Times New Roman"/>
          <w:sz w:val="28"/>
          <w:szCs w:val="28"/>
        </w:rPr>
        <w:t>т</w:t>
      </w:r>
      <w:r w:rsidRPr="000D7C6E">
        <w:rPr>
          <w:rFonts w:ascii="Times New Roman" w:hAnsi="Times New Roman" w:cs="Times New Roman"/>
          <w:sz w:val="28"/>
          <w:szCs w:val="28"/>
        </w:rPr>
        <w:t>ерриториального фонда</w:t>
      </w:r>
      <w:r w:rsidR="00106379">
        <w:rPr>
          <w:rFonts w:ascii="Times New Roman" w:hAnsi="Times New Roman" w:cs="Times New Roman"/>
          <w:sz w:val="28"/>
          <w:szCs w:val="28"/>
        </w:rPr>
        <w:t xml:space="preserve"> </w:t>
      </w:r>
      <w:r w:rsidRPr="000D7C6E">
        <w:rPr>
          <w:rFonts w:ascii="Times New Roman" w:hAnsi="Times New Roman" w:cs="Times New Roman"/>
          <w:sz w:val="28"/>
          <w:szCs w:val="28"/>
        </w:rPr>
        <w:t>обязательн</w:t>
      </w:r>
      <w:r w:rsidR="00BC55BE">
        <w:rPr>
          <w:rFonts w:ascii="Times New Roman" w:hAnsi="Times New Roman" w:cs="Times New Roman"/>
          <w:sz w:val="28"/>
          <w:szCs w:val="28"/>
        </w:rPr>
        <w:t>ого медицинского страхования …………...4</w:t>
      </w:r>
    </w:p>
    <w:p w:rsidR="00106379" w:rsidRPr="00106379" w:rsidRDefault="00106379" w:rsidP="00877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D7C6E" w:rsidRDefault="000D7C6E" w:rsidP="00877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C6E">
        <w:rPr>
          <w:rFonts w:ascii="Times New Roman" w:hAnsi="Times New Roman" w:cs="Times New Roman"/>
          <w:sz w:val="28"/>
          <w:szCs w:val="28"/>
        </w:rPr>
        <w:t xml:space="preserve">2.2. Методические основы </w:t>
      </w:r>
      <w:proofErr w:type="gramStart"/>
      <w:r w:rsidRPr="000D7C6E">
        <w:rPr>
          <w:rFonts w:ascii="Times New Roman" w:hAnsi="Times New Roman" w:cs="Times New Roman"/>
          <w:sz w:val="28"/>
          <w:szCs w:val="28"/>
        </w:rPr>
        <w:t>проведения экспертизы проекта закона</w:t>
      </w:r>
      <w:r w:rsidR="00106379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proofErr w:type="gramEnd"/>
      <w:r w:rsidR="00106379">
        <w:rPr>
          <w:rFonts w:ascii="Times New Roman" w:hAnsi="Times New Roman" w:cs="Times New Roman"/>
          <w:sz w:val="28"/>
          <w:szCs w:val="28"/>
        </w:rPr>
        <w:t xml:space="preserve"> </w:t>
      </w:r>
      <w:r w:rsidRPr="000D7C6E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06379">
        <w:rPr>
          <w:rFonts w:ascii="Times New Roman" w:hAnsi="Times New Roman" w:cs="Times New Roman"/>
          <w:sz w:val="28"/>
          <w:szCs w:val="28"/>
        </w:rPr>
        <w:t xml:space="preserve">Чукотского </w:t>
      </w:r>
      <w:r w:rsidR="00EB5432">
        <w:rPr>
          <w:rFonts w:ascii="Times New Roman" w:hAnsi="Times New Roman" w:cs="Times New Roman"/>
          <w:sz w:val="28"/>
          <w:szCs w:val="28"/>
        </w:rPr>
        <w:t>т</w:t>
      </w:r>
      <w:r w:rsidRPr="000D7C6E">
        <w:rPr>
          <w:rFonts w:ascii="Times New Roman" w:hAnsi="Times New Roman" w:cs="Times New Roman"/>
          <w:sz w:val="28"/>
          <w:szCs w:val="28"/>
        </w:rPr>
        <w:t>ерриториального фонда обязательного медицинского</w:t>
      </w:r>
      <w:r w:rsidR="00106379">
        <w:rPr>
          <w:rFonts w:ascii="Times New Roman" w:hAnsi="Times New Roman" w:cs="Times New Roman"/>
          <w:sz w:val="28"/>
          <w:szCs w:val="28"/>
        </w:rPr>
        <w:t xml:space="preserve"> с</w:t>
      </w:r>
      <w:r w:rsidRPr="000D7C6E">
        <w:rPr>
          <w:rFonts w:ascii="Times New Roman" w:hAnsi="Times New Roman" w:cs="Times New Roman"/>
          <w:sz w:val="28"/>
          <w:szCs w:val="28"/>
        </w:rPr>
        <w:t xml:space="preserve">трахования </w:t>
      </w:r>
      <w:r w:rsidR="00106379">
        <w:rPr>
          <w:rFonts w:ascii="Times New Roman" w:hAnsi="Times New Roman" w:cs="Times New Roman"/>
          <w:sz w:val="28"/>
          <w:szCs w:val="28"/>
        </w:rPr>
        <w:t>.</w:t>
      </w:r>
      <w:r w:rsidRPr="000D7C6E">
        <w:rPr>
          <w:rFonts w:ascii="Times New Roman" w:hAnsi="Times New Roman" w:cs="Times New Roman"/>
          <w:sz w:val="28"/>
          <w:szCs w:val="28"/>
        </w:rPr>
        <w:t xml:space="preserve">……………………..…….. </w:t>
      </w:r>
      <w:r w:rsidR="00BC55BE">
        <w:rPr>
          <w:rFonts w:ascii="Times New Roman" w:hAnsi="Times New Roman" w:cs="Times New Roman"/>
          <w:sz w:val="28"/>
          <w:szCs w:val="28"/>
        </w:rPr>
        <w:t>…………</w:t>
      </w:r>
      <w:r w:rsidR="00437255">
        <w:rPr>
          <w:rFonts w:ascii="Times New Roman" w:hAnsi="Times New Roman" w:cs="Times New Roman"/>
          <w:sz w:val="28"/>
          <w:szCs w:val="28"/>
        </w:rPr>
        <w:t>6</w:t>
      </w:r>
    </w:p>
    <w:p w:rsidR="00106379" w:rsidRPr="00106379" w:rsidRDefault="00106379" w:rsidP="000D7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D7C6E" w:rsidRDefault="000D7C6E" w:rsidP="00877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C6E">
        <w:rPr>
          <w:rFonts w:ascii="Times New Roman" w:hAnsi="Times New Roman" w:cs="Times New Roman"/>
          <w:sz w:val="28"/>
          <w:szCs w:val="28"/>
        </w:rPr>
        <w:t xml:space="preserve">3. Структура и основные положения заключения </w:t>
      </w:r>
      <w:r w:rsidR="00106379">
        <w:rPr>
          <w:rFonts w:ascii="Times New Roman" w:hAnsi="Times New Roman" w:cs="Times New Roman"/>
          <w:sz w:val="28"/>
          <w:szCs w:val="28"/>
        </w:rPr>
        <w:t>С</w:t>
      </w:r>
      <w:r w:rsidRPr="000D7C6E">
        <w:rPr>
          <w:rFonts w:ascii="Times New Roman" w:hAnsi="Times New Roman" w:cs="Times New Roman"/>
          <w:sz w:val="28"/>
          <w:szCs w:val="28"/>
        </w:rPr>
        <w:t>четной</w:t>
      </w:r>
      <w:r w:rsidR="00106379">
        <w:rPr>
          <w:rFonts w:ascii="Times New Roman" w:hAnsi="Times New Roman" w:cs="Times New Roman"/>
          <w:sz w:val="28"/>
          <w:szCs w:val="28"/>
        </w:rPr>
        <w:t xml:space="preserve"> </w:t>
      </w:r>
      <w:r w:rsidRPr="000D7C6E"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106379"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</w:t>
      </w:r>
      <w:r w:rsidRPr="000D7C6E">
        <w:rPr>
          <w:rFonts w:ascii="Times New Roman" w:hAnsi="Times New Roman" w:cs="Times New Roman"/>
          <w:sz w:val="28"/>
          <w:szCs w:val="28"/>
        </w:rPr>
        <w:t xml:space="preserve"> на проект  закона </w:t>
      </w:r>
      <w:r w:rsidR="00106379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="00106379" w:rsidRPr="000D7C6E">
        <w:rPr>
          <w:rFonts w:ascii="Times New Roman" w:hAnsi="Times New Roman" w:cs="Times New Roman"/>
          <w:sz w:val="28"/>
          <w:szCs w:val="28"/>
        </w:rPr>
        <w:t xml:space="preserve"> </w:t>
      </w:r>
      <w:r w:rsidRPr="000D7C6E">
        <w:rPr>
          <w:rFonts w:ascii="Times New Roman" w:hAnsi="Times New Roman" w:cs="Times New Roman"/>
          <w:sz w:val="28"/>
          <w:szCs w:val="28"/>
        </w:rPr>
        <w:t>о бюджете</w:t>
      </w:r>
      <w:r w:rsidR="00106379">
        <w:rPr>
          <w:rFonts w:ascii="Times New Roman" w:hAnsi="Times New Roman" w:cs="Times New Roman"/>
          <w:sz w:val="28"/>
          <w:szCs w:val="28"/>
        </w:rPr>
        <w:t xml:space="preserve"> Чукотского </w:t>
      </w:r>
      <w:r w:rsidR="00EB5432">
        <w:rPr>
          <w:rFonts w:ascii="Times New Roman" w:hAnsi="Times New Roman" w:cs="Times New Roman"/>
          <w:sz w:val="28"/>
          <w:szCs w:val="28"/>
        </w:rPr>
        <w:t>т</w:t>
      </w:r>
      <w:r w:rsidRPr="000D7C6E">
        <w:rPr>
          <w:rFonts w:ascii="Times New Roman" w:hAnsi="Times New Roman" w:cs="Times New Roman"/>
          <w:sz w:val="28"/>
          <w:szCs w:val="28"/>
        </w:rPr>
        <w:t>ерриториального фонда обязательного медицинского страхования</w:t>
      </w:r>
      <w:r w:rsidR="00106379">
        <w:rPr>
          <w:rFonts w:ascii="Times New Roman" w:hAnsi="Times New Roman" w:cs="Times New Roman"/>
          <w:sz w:val="28"/>
          <w:szCs w:val="28"/>
        </w:rPr>
        <w:t xml:space="preserve"> …………..</w:t>
      </w:r>
      <w:r w:rsidRPr="000D7C6E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…………………………………………………………. </w:t>
      </w:r>
      <w:r w:rsidR="00BC55BE">
        <w:rPr>
          <w:rFonts w:ascii="Times New Roman" w:hAnsi="Times New Roman" w:cs="Times New Roman"/>
          <w:sz w:val="28"/>
          <w:szCs w:val="28"/>
        </w:rPr>
        <w:t>….7</w:t>
      </w:r>
    </w:p>
    <w:p w:rsidR="00106379" w:rsidRPr="00106379" w:rsidRDefault="00106379" w:rsidP="000D7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D7C6E" w:rsidRPr="000D7C6E" w:rsidRDefault="000D7C6E" w:rsidP="00877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C6E">
        <w:rPr>
          <w:rFonts w:ascii="Times New Roman" w:hAnsi="Times New Roman" w:cs="Times New Roman"/>
          <w:sz w:val="28"/>
          <w:szCs w:val="28"/>
        </w:rPr>
        <w:t xml:space="preserve">4. </w:t>
      </w:r>
      <w:r w:rsidR="007C7934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0D7C6E">
        <w:rPr>
          <w:rFonts w:ascii="Times New Roman" w:hAnsi="Times New Roman" w:cs="Times New Roman"/>
          <w:sz w:val="28"/>
          <w:szCs w:val="28"/>
        </w:rPr>
        <w:t>проведения экспертизы</w:t>
      </w:r>
      <w:r w:rsidR="00EB5432">
        <w:rPr>
          <w:rFonts w:ascii="Times New Roman" w:hAnsi="Times New Roman" w:cs="Times New Roman"/>
          <w:sz w:val="28"/>
          <w:szCs w:val="28"/>
        </w:rPr>
        <w:t xml:space="preserve"> </w:t>
      </w:r>
      <w:r w:rsidRPr="000D7C6E">
        <w:rPr>
          <w:rFonts w:ascii="Times New Roman" w:hAnsi="Times New Roman" w:cs="Times New Roman"/>
          <w:sz w:val="28"/>
          <w:szCs w:val="28"/>
        </w:rPr>
        <w:t xml:space="preserve">проекта закона </w:t>
      </w:r>
      <w:r w:rsidR="0087754D">
        <w:rPr>
          <w:rFonts w:ascii="Times New Roman" w:hAnsi="Times New Roman" w:cs="Times New Roman"/>
          <w:sz w:val="28"/>
          <w:szCs w:val="28"/>
        </w:rPr>
        <w:t xml:space="preserve"> Чу</w:t>
      </w:r>
      <w:r w:rsidR="00EB5432">
        <w:rPr>
          <w:rFonts w:ascii="Times New Roman" w:hAnsi="Times New Roman" w:cs="Times New Roman"/>
          <w:sz w:val="28"/>
          <w:szCs w:val="28"/>
        </w:rPr>
        <w:t>котского автономного округа</w:t>
      </w:r>
      <w:proofErr w:type="gramEnd"/>
      <w:r w:rsidR="00EB5432">
        <w:rPr>
          <w:rFonts w:ascii="Times New Roman" w:hAnsi="Times New Roman" w:cs="Times New Roman"/>
          <w:sz w:val="28"/>
          <w:szCs w:val="28"/>
        </w:rPr>
        <w:t xml:space="preserve"> </w:t>
      </w:r>
      <w:r w:rsidRPr="000D7C6E">
        <w:rPr>
          <w:rFonts w:ascii="Times New Roman" w:hAnsi="Times New Roman" w:cs="Times New Roman"/>
          <w:sz w:val="28"/>
          <w:szCs w:val="28"/>
        </w:rPr>
        <w:t>и подготовки</w:t>
      </w:r>
      <w:r w:rsidR="00EB5432">
        <w:rPr>
          <w:rFonts w:ascii="Times New Roman" w:hAnsi="Times New Roman" w:cs="Times New Roman"/>
          <w:sz w:val="28"/>
          <w:szCs w:val="28"/>
        </w:rPr>
        <w:t xml:space="preserve"> </w:t>
      </w:r>
      <w:r w:rsidRPr="000D7C6E">
        <w:rPr>
          <w:rFonts w:ascii="Times New Roman" w:hAnsi="Times New Roman" w:cs="Times New Roman"/>
          <w:sz w:val="28"/>
          <w:szCs w:val="28"/>
        </w:rPr>
        <w:t>заключения на проект закона</w:t>
      </w:r>
      <w:r w:rsidR="00EB5432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r w:rsidRPr="000D7C6E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EB5432">
        <w:rPr>
          <w:rFonts w:ascii="Times New Roman" w:hAnsi="Times New Roman" w:cs="Times New Roman"/>
          <w:sz w:val="28"/>
          <w:szCs w:val="28"/>
        </w:rPr>
        <w:t>Чукотского т</w:t>
      </w:r>
      <w:r w:rsidRPr="000D7C6E">
        <w:rPr>
          <w:rFonts w:ascii="Times New Roman" w:hAnsi="Times New Roman" w:cs="Times New Roman"/>
          <w:sz w:val="28"/>
          <w:szCs w:val="28"/>
        </w:rPr>
        <w:t>ерриториального</w:t>
      </w:r>
      <w:r w:rsidR="00EB5432">
        <w:rPr>
          <w:rFonts w:ascii="Times New Roman" w:hAnsi="Times New Roman" w:cs="Times New Roman"/>
          <w:sz w:val="28"/>
          <w:szCs w:val="28"/>
        </w:rPr>
        <w:t xml:space="preserve"> </w:t>
      </w:r>
      <w:r w:rsidRPr="000D7C6E">
        <w:rPr>
          <w:rFonts w:ascii="Times New Roman" w:hAnsi="Times New Roman" w:cs="Times New Roman"/>
          <w:sz w:val="28"/>
          <w:szCs w:val="28"/>
        </w:rPr>
        <w:t xml:space="preserve">фонда обязательного медицинского страхования </w:t>
      </w:r>
      <w:r w:rsidR="0087754D">
        <w:rPr>
          <w:rFonts w:ascii="Times New Roman" w:hAnsi="Times New Roman" w:cs="Times New Roman"/>
          <w:sz w:val="28"/>
          <w:szCs w:val="28"/>
        </w:rPr>
        <w:t>…………………….</w:t>
      </w:r>
      <w:r w:rsidR="00EB5432">
        <w:rPr>
          <w:rFonts w:ascii="Times New Roman" w:hAnsi="Times New Roman" w:cs="Times New Roman"/>
          <w:sz w:val="28"/>
          <w:szCs w:val="28"/>
        </w:rPr>
        <w:t>……</w:t>
      </w:r>
      <w:r w:rsidRPr="000D7C6E">
        <w:rPr>
          <w:rFonts w:ascii="Times New Roman" w:hAnsi="Times New Roman" w:cs="Times New Roman"/>
          <w:sz w:val="28"/>
          <w:szCs w:val="28"/>
        </w:rPr>
        <w:t>…</w:t>
      </w:r>
      <w:r w:rsidR="00BC55BE">
        <w:rPr>
          <w:rFonts w:ascii="Times New Roman" w:hAnsi="Times New Roman" w:cs="Times New Roman"/>
          <w:sz w:val="28"/>
          <w:szCs w:val="28"/>
        </w:rPr>
        <w:t>…………</w:t>
      </w:r>
      <w:r w:rsidR="007C7934">
        <w:rPr>
          <w:rFonts w:ascii="Times New Roman" w:hAnsi="Times New Roman" w:cs="Times New Roman"/>
          <w:sz w:val="28"/>
          <w:szCs w:val="28"/>
        </w:rPr>
        <w:t>………………...</w:t>
      </w:r>
      <w:r w:rsidR="00BC55BE">
        <w:rPr>
          <w:rFonts w:ascii="Times New Roman" w:hAnsi="Times New Roman" w:cs="Times New Roman"/>
          <w:sz w:val="28"/>
          <w:szCs w:val="28"/>
        </w:rPr>
        <w:t>8</w:t>
      </w:r>
    </w:p>
    <w:p w:rsidR="000D7C6E" w:rsidRPr="000D7C6E" w:rsidRDefault="000D7C6E" w:rsidP="000D7C6E">
      <w:pPr>
        <w:rPr>
          <w:rFonts w:ascii="Times New Roman" w:hAnsi="Times New Roman" w:cs="Times New Roman"/>
          <w:sz w:val="28"/>
          <w:szCs w:val="28"/>
        </w:rPr>
      </w:pPr>
    </w:p>
    <w:p w:rsidR="000D7C6E" w:rsidRPr="000D7C6E" w:rsidRDefault="000D7C6E" w:rsidP="000D7C6E">
      <w:pPr>
        <w:rPr>
          <w:rFonts w:ascii="Times New Roman" w:hAnsi="Times New Roman" w:cs="Times New Roman"/>
          <w:sz w:val="28"/>
          <w:szCs w:val="28"/>
        </w:rPr>
      </w:pPr>
    </w:p>
    <w:p w:rsidR="000D7C6E" w:rsidRPr="000D7C6E" w:rsidRDefault="000D7C6E" w:rsidP="000D7C6E">
      <w:pPr>
        <w:rPr>
          <w:rFonts w:ascii="Times New Roman" w:hAnsi="Times New Roman" w:cs="Times New Roman"/>
          <w:sz w:val="28"/>
          <w:szCs w:val="28"/>
        </w:rPr>
      </w:pPr>
    </w:p>
    <w:p w:rsidR="000D7C6E" w:rsidRPr="000D7C6E" w:rsidRDefault="000D7C6E" w:rsidP="000D7C6E">
      <w:pPr>
        <w:rPr>
          <w:rFonts w:ascii="Times New Roman" w:hAnsi="Times New Roman" w:cs="Times New Roman"/>
          <w:sz w:val="28"/>
          <w:szCs w:val="28"/>
        </w:rPr>
      </w:pPr>
    </w:p>
    <w:p w:rsidR="000D7C6E" w:rsidRPr="000D7C6E" w:rsidRDefault="000D7C6E" w:rsidP="000D7C6E">
      <w:pPr>
        <w:rPr>
          <w:rFonts w:ascii="Times New Roman" w:hAnsi="Times New Roman" w:cs="Times New Roman"/>
          <w:sz w:val="28"/>
          <w:szCs w:val="28"/>
        </w:rPr>
      </w:pPr>
    </w:p>
    <w:p w:rsidR="000D7C6E" w:rsidRPr="000D7C6E" w:rsidRDefault="000D7C6E" w:rsidP="000D7C6E">
      <w:pPr>
        <w:rPr>
          <w:rFonts w:ascii="Times New Roman" w:hAnsi="Times New Roman" w:cs="Times New Roman"/>
          <w:sz w:val="28"/>
          <w:szCs w:val="28"/>
        </w:rPr>
      </w:pPr>
    </w:p>
    <w:p w:rsidR="000D7C6E" w:rsidRPr="000D7C6E" w:rsidRDefault="000D7C6E" w:rsidP="000D7C6E">
      <w:pPr>
        <w:rPr>
          <w:rFonts w:ascii="Times New Roman" w:hAnsi="Times New Roman" w:cs="Times New Roman"/>
          <w:sz w:val="28"/>
          <w:szCs w:val="28"/>
        </w:rPr>
      </w:pPr>
    </w:p>
    <w:p w:rsidR="000D7C6E" w:rsidRPr="000D7C6E" w:rsidRDefault="000D7C6E" w:rsidP="000D7C6E">
      <w:pPr>
        <w:rPr>
          <w:rFonts w:ascii="Times New Roman" w:hAnsi="Times New Roman" w:cs="Times New Roman"/>
          <w:sz w:val="28"/>
          <w:szCs w:val="28"/>
        </w:rPr>
      </w:pPr>
    </w:p>
    <w:p w:rsidR="000D7C6E" w:rsidRPr="000D7C6E" w:rsidRDefault="000D7C6E" w:rsidP="000D7C6E">
      <w:pPr>
        <w:rPr>
          <w:rFonts w:ascii="Times New Roman" w:hAnsi="Times New Roman" w:cs="Times New Roman"/>
          <w:sz w:val="28"/>
          <w:szCs w:val="28"/>
        </w:rPr>
      </w:pPr>
    </w:p>
    <w:p w:rsidR="00EB5432" w:rsidRDefault="00EB5432" w:rsidP="000D7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5432" w:rsidRDefault="00EB5432" w:rsidP="000D7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5432" w:rsidRDefault="00EB5432" w:rsidP="000D7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5432" w:rsidRDefault="00EB5432" w:rsidP="000D7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B5432" w:rsidRDefault="00EB5432" w:rsidP="000D7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3496" w:rsidRDefault="008B3496" w:rsidP="00EB5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19BF" w:rsidRDefault="004A22DB" w:rsidP="00EB5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D7C6E" w:rsidRDefault="002719BF" w:rsidP="00EB5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0D7C6E" w:rsidRPr="000D7C6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8B3496" w:rsidRPr="008B3496" w:rsidRDefault="008B3496" w:rsidP="00EB5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0D7C6E" w:rsidRDefault="002719BF" w:rsidP="00EB5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>1.1. Стандарт внешнего государственного финансового контроля</w:t>
      </w:r>
      <w:r w:rsidR="00EB5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Проведение экспертизы проекта  закона </w:t>
      </w:r>
      <w:r w:rsidR="00EB5432"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EB5432">
        <w:rPr>
          <w:rFonts w:ascii="Times New Roman" w:hAnsi="Times New Roman" w:cs="Times New Roman"/>
          <w:sz w:val="28"/>
          <w:szCs w:val="28"/>
        </w:rPr>
        <w:t>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</w:t>
      </w:r>
      <w:r w:rsidR="00EB5432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фонда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>"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EB5432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Стандарт) разработан на основе:</w:t>
      </w:r>
      <w:r w:rsidR="00EB54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7C6E" w:rsidRPr="000D7C6E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  <w:r w:rsidR="00D81B81">
        <w:rPr>
          <w:rFonts w:ascii="Times New Roman" w:hAnsi="Times New Roman" w:cs="Times New Roman"/>
          <w:sz w:val="28"/>
          <w:szCs w:val="28"/>
        </w:rPr>
        <w:t>,</w:t>
      </w:r>
      <w:r w:rsidR="00EB5432">
        <w:rPr>
          <w:rFonts w:ascii="Times New Roman" w:hAnsi="Times New Roman" w:cs="Times New Roman"/>
          <w:sz w:val="28"/>
          <w:szCs w:val="28"/>
        </w:rPr>
        <w:t xml:space="preserve"> З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EB5432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от </w:t>
      </w:r>
      <w:r w:rsidR="008B3496">
        <w:rPr>
          <w:rFonts w:ascii="Times New Roman" w:hAnsi="Times New Roman" w:cs="Times New Roman"/>
          <w:sz w:val="28"/>
          <w:szCs w:val="28"/>
        </w:rPr>
        <w:t>24 мая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200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B3496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3</w:t>
      </w:r>
      <w:r w:rsidR="008B3496">
        <w:rPr>
          <w:rFonts w:ascii="Times New Roman" w:hAnsi="Times New Roman" w:cs="Times New Roman"/>
          <w:sz w:val="28"/>
          <w:szCs w:val="28"/>
        </w:rPr>
        <w:t>1</w:t>
      </w:r>
      <w:r w:rsidR="000D7C6E" w:rsidRPr="000D7C6E">
        <w:rPr>
          <w:rFonts w:ascii="Times New Roman" w:hAnsi="Times New Roman" w:cs="Times New Roman"/>
          <w:sz w:val="28"/>
          <w:szCs w:val="28"/>
        </w:rPr>
        <w:t>-</w:t>
      </w:r>
      <w:r w:rsidR="008B3496">
        <w:rPr>
          <w:rFonts w:ascii="Times New Roman" w:hAnsi="Times New Roman" w:cs="Times New Roman"/>
          <w:sz w:val="28"/>
          <w:szCs w:val="28"/>
        </w:rPr>
        <w:t>О</w:t>
      </w:r>
      <w:r w:rsidR="000D7C6E" w:rsidRPr="000D7C6E">
        <w:rPr>
          <w:rFonts w:ascii="Times New Roman" w:hAnsi="Times New Roman" w:cs="Times New Roman"/>
          <w:sz w:val="28"/>
          <w:szCs w:val="28"/>
        </w:rPr>
        <w:t>З</w:t>
      </w:r>
      <w:r w:rsidR="00EB54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О бюджетном процессе в </w:t>
      </w:r>
      <w:r w:rsidR="00EB5432">
        <w:rPr>
          <w:rFonts w:ascii="Times New Roman" w:hAnsi="Times New Roman" w:cs="Times New Roman"/>
          <w:sz w:val="28"/>
          <w:szCs w:val="28"/>
        </w:rPr>
        <w:t>Чукотском автономном округе</w:t>
      </w:r>
      <w:r>
        <w:rPr>
          <w:rFonts w:ascii="Times New Roman" w:hAnsi="Times New Roman" w:cs="Times New Roman"/>
          <w:sz w:val="28"/>
          <w:szCs w:val="28"/>
        </w:rPr>
        <w:t>"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EB5432">
        <w:rPr>
          <w:rFonts w:ascii="Times New Roman" w:hAnsi="Times New Roman" w:cs="Times New Roman"/>
          <w:sz w:val="28"/>
          <w:szCs w:val="28"/>
        </w:rPr>
        <w:t>З</w:t>
      </w:r>
      <w:r w:rsidR="000D7C6E" w:rsidRPr="000D7C6E">
        <w:rPr>
          <w:rFonts w:ascii="Times New Roman" w:hAnsi="Times New Roman" w:cs="Times New Roman"/>
          <w:sz w:val="28"/>
          <w:szCs w:val="28"/>
        </w:rPr>
        <w:t>акон</w:t>
      </w:r>
      <w:r w:rsidR="00EB5432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о бюджетном процессе)</w:t>
      </w:r>
      <w:r w:rsidR="00D81B81">
        <w:rPr>
          <w:rFonts w:ascii="Times New Roman" w:hAnsi="Times New Roman" w:cs="Times New Roman"/>
          <w:sz w:val="28"/>
          <w:szCs w:val="28"/>
        </w:rPr>
        <w:t>,</w:t>
      </w:r>
      <w:r w:rsidR="00EB5432">
        <w:rPr>
          <w:rFonts w:ascii="Times New Roman" w:hAnsi="Times New Roman" w:cs="Times New Roman"/>
          <w:sz w:val="28"/>
          <w:szCs w:val="28"/>
        </w:rPr>
        <w:t xml:space="preserve"> З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от </w:t>
      </w:r>
      <w:r w:rsidR="008B3496">
        <w:rPr>
          <w:rFonts w:ascii="Times New Roman" w:hAnsi="Times New Roman" w:cs="Times New Roman"/>
          <w:sz w:val="28"/>
          <w:szCs w:val="28"/>
        </w:rPr>
        <w:t>30 июня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</w:t>
      </w:r>
      <w:r w:rsidR="008B3496">
        <w:rPr>
          <w:rFonts w:ascii="Times New Roman" w:hAnsi="Times New Roman" w:cs="Times New Roman"/>
          <w:sz w:val="28"/>
          <w:szCs w:val="28"/>
        </w:rPr>
        <w:t>1998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B3496">
        <w:rPr>
          <w:rFonts w:ascii="Times New Roman" w:hAnsi="Times New Roman" w:cs="Times New Roman"/>
          <w:sz w:val="28"/>
          <w:szCs w:val="28"/>
        </w:rPr>
        <w:t>3</w:t>
      </w:r>
      <w:r w:rsidR="000D7C6E" w:rsidRPr="000D7C6E">
        <w:rPr>
          <w:rFonts w:ascii="Times New Roman" w:hAnsi="Times New Roman" w:cs="Times New Roman"/>
          <w:sz w:val="28"/>
          <w:szCs w:val="28"/>
        </w:rPr>
        <w:t>6-</w:t>
      </w:r>
      <w:r w:rsidR="008B3496">
        <w:rPr>
          <w:rFonts w:ascii="Times New Roman" w:hAnsi="Times New Roman" w:cs="Times New Roman"/>
          <w:sz w:val="28"/>
          <w:szCs w:val="28"/>
        </w:rPr>
        <w:t>О</w:t>
      </w:r>
      <w:r w:rsidR="000D7C6E" w:rsidRPr="000D7C6E">
        <w:rPr>
          <w:rFonts w:ascii="Times New Roman" w:hAnsi="Times New Roman" w:cs="Times New Roman"/>
          <w:sz w:val="28"/>
          <w:szCs w:val="28"/>
        </w:rPr>
        <w:t>З</w:t>
      </w:r>
      <w:r w:rsidR="008B3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О </w:t>
      </w:r>
      <w:r w:rsidR="008B3496">
        <w:rPr>
          <w:rFonts w:ascii="Times New Roman" w:hAnsi="Times New Roman" w:cs="Times New Roman"/>
          <w:sz w:val="28"/>
          <w:szCs w:val="28"/>
        </w:rPr>
        <w:t>С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четной палате </w:t>
      </w:r>
      <w:r w:rsidR="008B3496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B3496">
        <w:rPr>
          <w:rFonts w:ascii="Times New Roman" w:hAnsi="Times New Roman" w:cs="Times New Roman"/>
          <w:sz w:val="28"/>
          <w:szCs w:val="28"/>
        </w:rPr>
        <w:t>З</w:t>
      </w:r>
      <w:r w:rsidR="000D7C6E" w:rsidRPr="000D7C6E">
        <w:rPr>
          <w:rFonts w:ascii="Times New Roman" w:hAnsi="Times New Roman" w:cs="Times New Roman"/>
          <w:sz w:val="28"/>
          <w:szCs w:val="28"/>
        </w:rPr>
        <w:t>акон</w:t>
      </w:r>
      <w:r w:rsidR="008B3496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о </w:t>
      </w:r>
      <w:r w:rsidR="008B3496">
        <w:rPr>
          <w:rFonts w:ascii="Times New Roman" w:hAnsi="Times New Roman" w:cs="Times New Roman"/>
          <w:sz w:val="28"/>
          <w:szCs w:val="28"/>
        </w:rPr>
        <w:t>С</w:t>
      </w:r>
      <w:r w:rsidR="000D7C6E" w:rsidRPr="000D7C6E">
        <w:rPr>
          <w:rFonts w:ascii="Times New Roman" w:hAnsi="Times New Roman" w:cs="Times New Roman"/>
          <w:sz w:val="28"/>
          <w:szCs w:val="28"/>
        </w:rPr>
        <w:t>четной палате)</w:t>
      </w:r>
      <w:r w:rsidR="00D81B81">
        <w:rPr>
          <w:rFonts w:ascii="Times New Roman" w:hAnsi="Times New Roman" w:cs="Times New Roman"/>
          <w:sz w:val="28"/>
          <w:szCs w:val="28"/>
        </w:rPr>
        <w:t>,</w:t>
      </w:r>
      <w:r w:rsidR="008B3496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8B3496">
        <w:rPr>
          <w:rFonts w:ascii="Times New Roman" w:hAnsi="Times New Roman" w:cs="Times New Roman"/>
          <w:sz w:val="28"/>
          <w:szCs w:val="28"/>
        </w:rPr>
        <w:t>С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четной палаты </w:t>
      </w:r>
      <w:r w:rsidR="008B3496"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8B3496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Регламент), утвержденного приказом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>
        <w:rPr>
          <w:rFonts w:ascii="Times New Roman" w:hAnsi="Times New Roman" w:cs="Times New Roman"/>
          <w:sz w:val="28"/>
          <w:szCs w:val="28"/>
        </w:rPr>
        <w:t>Счетной п</w:t>
      </w:r>
      <w:r w:rsidR="000D7C6E" w:rsidRPr="000D7C6E">
        <w:rPr>
          <w:rFonts w:ascii="Times New Roman" w:hAnsi="Times New Roman" w:cs="Times New Roman"/>
          <w:sz w:val="28"/>
          <w:szCs w:val="28"/>
        </w:rPr>
        <w:t>алаты</w:t>
      </w:r>
      <w:proofErr w:type="gramEnd"/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от </w:t>
      </w:r>
      <w:r w:rsidR="008B3496">
        <w:rPr>
          <w:rFonts w:ascii="Times New Roman" w:hAnsi="Times New Roman" w:cs="Times New Roman"/>
          <w:sz w:val="28"/>
          <w:szCs w:val="28"/>
        </w:rPr>
        <w:t>30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</w:t>
      </w:r>
      <w:r w:rsidR="008B3496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0D7C6E" w:rsidRPr="000D7C6E">
        <w:rPr>
          <w:rFonts w:ascii="Times New Roman" w:hAnsi="Times New Roman" w:cs="Times New Roman"/>
          <w:sz w:val="28"/>
          <w:szCs w:val="28"/>
        </w:rPr>
        <w:t>201</w:t>
      </w:r>
      <w:r w:rsidR="008B3496">
        <w:rPr>
          <w:rFonts w:ascii="Times New Roman" w:hAnsi="Times New Roman" w:cs="Times New Roman"/>
          <w:sz w:val="28"/>
          <w:szCs w:val="28"/>
        </w:rPr>
        <w:t>3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B3496">
        <w:rPr>
          <w:rFonts w:ascii="Times New Roman" w:hAnsi="Times New Roman" w:cs="Times New Roman"/>
          <w:sz w:val="28"/>
          <w:szCs w:val="28"/>
        </w:rPr>
        <w:t>100-о/д</w:t>
      </w:r>
      <w:r w:rsidR="000D7C6E" w:rsidRPr="000D7C6E">
        <w:rPr>
          <w:rFonts w:ascii="Times New Roman" w:hAnsi="Times New Roman" w:cs="Times New Roman"/>
          <w:sz w:val="28"/>
          <w:szCs w:val="28"/>
        </w:rPr>
        <w:t>.</w:t>
      </w:r>
    </w:p>
    <w:p w:rsidR="008B3496" w:rsidRPr="008B3496" w:rsidRDefault="008B3496" w:rsidP="00EB5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D7C6E" w:rsidRDefault="002719BF" w:rsidP="00EB5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0D7C6E" w:rsidRPr="000D7C6E">
        <w:rPr>
          <w:rFonts w:ascii="Times New Roman" w:hAnsi="Times New Roman" w:cs="Times New Roman"/>
          <w:sz w:val="28"/>
          <w:szCs w:val="28"/>
        </w:rPr>
        <w:t>Стандарт разработан для использования должностными лицами</w:t>
      </w:r>
      <w:r w:rsidR="008B3496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и сотрудниками </w:t>
      </w:r>
      <w:r w:rsidR="008B3496">
        <w:rPr>
          <w:rFonts w:ascii="Times New Roman" w:hAnsi="Times New Roman" w:cs="Times New Roman"/>
          <w:sz w:val="28"/>
          <w:szCs w:val="28"/>
        </w:rPr>
        <w:t xml:space="preserve">Счетной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палаты </w:t>
      </w:r>
      <w:r w:rsidR="008B3496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B3496">
        <w:rPr>
          <w:rFonts w:ascii="Times New Roman" w:hAnsi="Times New Roman" w:cs="Times New Roman"/>
          <w:sz w:val="28"/>
          <w:szCs w:val="28"/>
        </w:rPr>
        <w:t>Счетная п</w:t>
      </w:r>
      <w:r w:rsidR="000D7C6E" w:rsidRPr="000D7C6E">
        <w:rPr>
          <w:rFonts w:ascii="Times New Roman" w:hAnsi="Times New Roman" w:cs="Times New Roman"/>
          <w:sz w:val="28"/>
          <w:szCs w:val="28"/>
        </w:rPr>
        <w:t>алата)</w:t>
      </w:r>
      <w:r w:rsidR="008B3496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при проведении экспертизы проекта закона</w:t>
      </w:r>
      <w:r w:rsidR="008B3496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</w:t>
      </w:r>
      <w:r w:rsidR="000D7C6E" w:rsidRPr="000D7C6E">
        <w:rPr>
          <w:rFonts w:ascii="Times New Roman" w:hAnsi="Times New Roman" w:cs="Times New Roman"/>
          <w:sz w:val="28"/>
          <w:szCs w:val="28"/>
        </w:rPr>
        <w:t>о бюджете</w:t>
      </w:r>
      <w:r w:rsidR="008B3496">
        <w:rPr>
          <w:rFonts w:ascii="Times New Roman" w:hAnsi="Times New Roman" w:cs="Times New Roman"/>
          <w:sz w:val="28"/>
          <w:szCs w:val="28"/>
        </w:rPr>
        <w:t xml:space="preserve"> 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 фонда обязательного медицинского страхования на очередной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период,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и подготовки</w:t>
      </w:r>
      <w:r w:rsidR="008B3496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8B3496">
        <w:rPr>
          <w:rFonts w:ascii="Times New Roman" w:hAnsi="Times New Roman" w:cs="Times New Roman"/>
          <w:sz w:val="28"/>
          <w:szCs w:val="28"/>
        </w:rPr>
        <w:t>Счетной палаты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на проект закона о бюджете </w:t>
      </w:r>
      <w:r w:rsidR="008B3496">
        <w:rPr>
          <w:rFonts w:ascii="Times New Roman" w:hAnsi="Times New Roman" w:cs="Times New Roman"/>
          <w:sz w:val="28"/>
          <w:szCs w:val="28"/>
        </w:rPr>
        <w:t>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</w:t>
      </w:r>
      <w:r w:rsidR="008B3496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фонда обязательного медицинского страхования</w:t>
      </w:r>
      <w:r w:rsidR="00AA65AF">
        <w:rPr>
          <w:rFonts w:ascii="Times New Roman" w:hAnsi="Times New Roman" w:cs="Times New Roman"/>
          <w:sz w:val="28"/>
          <w:szCs w:val="28"/>
        </w:rPr>
        <w:t xml:space="preserve"> </w:t>
      </w:r>
      <w:r w:rsidR="00AA65AF" w:rsidRPr="000D7C6E">
        <w:rPr>
          <w:rFonts w:ascii="Times New Roman" w:hAnsi="Times New Roman" w:cs="Times New Roman"/>
          <w:sz w:val="28"/>
          <w:szCs w:val="28"/>
        </w:rPr>
        <w:t>(далее – законопроект)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на</w:t>
      </w:r>
      <w:r w:rsidR="008B3496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очередной финансовый</w:t>
      </w:r>
      <w:proofErr w:type="gramEnd"/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0D7C6E" w:rsidRPr="000D7C6E">
        <w:rPr>
          <w:rFonts w:ascii="Times New Roman" w:hAnsi="Times New Roman" w:cs="Times New Roman"/>
          <w:sz w:val="28"/>
          <w:szCs w:val="28"/>
        </w:rPr>
        <w:t>.</w:t>
      </w:r>
    </w:p>
    <w:p w:rsidR="00AA65AF" w:rsidRPr="00AA65AF" w:rsidRDefault="00AA65AF" w:rsidP="00EB5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D7C6E" w:rsidRDefault="002719BF" w:rsidP="00EB5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>1.3. Целью Стандарта является установление единых принципов, правил</w:t>
      </w:r>
      <w:r w:rsidR="00C9722F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и процедур проведения экспертизы законопроекта.</w:t>
      </w:r>
    </w:p>
    <w:p w:rsidR="00AA65AF" w:rsidRPr="00AA65AF" w:rsidRDefault="00AA65AF" w:rsidP="00EB5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D7C6E" w:rsidRDefault="002719BF" w:rsidP="00EB5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>1.4. В число задач, решаемых Стандартом, входит:</w:t>
      </w:r>
      <w:r w:rsidR="00AA65AF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определение основных принципов и этапов проведения экспертизы</w:t>
      </w:r>
      <w:r w:rsidR="00AA65AF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законопроекта</w:t>
      </w:r>
      <w:r w:rsidR="00D81B81">
        <w:rPr>
          <w:rFonts w:ascii="Times New Roman" w:hAnsi="Times New Roman" w:cs="Times New Roman"/>
          <w:sz w:val="28"/>
          <w:szCs w:val="28"/>
        </w:rPr>
        <w:t>,</w:t>
      </w:r>
      <w:r w:rsidR="00AA65AF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определение структуры, содержания и основных требований к заключению</w:t>
      </w:r>
      <w:r w:rsidR="00AA65AF">
        <w:rPr>
          <w:rFonts w:ascii="Times New Roman" w:hAnsi="Times New Roman" w:cs="Times New Roman"/>
          <w:sz w:val="28"/>
          <w:szCs w:val="28"/>
        </w:rPr>
        <w:t xml:space="preserve"> Счетной п</w:t>
      </w:r>
      <w:r w:rsidR="000D7C6E" w:rsidRPr="000D7C6E">
        <w:rPr>
          <w:rFonts w:ascii="Times New Roman" w:hAnsi="Times New Roman" w:cs="Times New Roman"/>
          <w:sz w:val="28"/>
          <w:szCs w:val="28"/>
        </w:rPr>
        <w:t>алаты на законопроект.</w:t>
      </w:r>
    </w:p>
    <w:p w:rsidR="00AA65AF" w:rsidRPr="00AA65AF" w:rsidRDefault="00AA65AF" w:rsidP="00EB54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AA65AF" w:rsidRDefault="002719BF" w:rsidP="00AA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="000D7C6E" w:rsidRPr="000D7C6E">
        <w:rPr>
          <w:rFonts w:ascii="Times New Roman" w:hAnsi="Times New Roman" w:cs="Times New Roman"/>
          <w:sz w:val="28"/>
          <w:szCs w:val="28"/>
        </w:rPr>
        <w:t>При организации и проведении экспертизы законопроекта должностные</w:t>
      </w:r>
      <w:r w:rsidR="00C9722F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лица и сотрудники </w:t>
      </w:r>
      <w:r w:rsidR="00AA65AF">
        <w:rPr>
          <w:rFonts w:ascii="Times New Roman" w:hAnsi="Times New Roman" w:cs="Times New Roman"/>
          <w:sz w:val="28"/>
          <w:szCs w:val="28"/>
        </w:rPr>
        <w:t>Счетной палаты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обязаны руководствоваться Конституцией Российской</w:t>
      </w:r>
      <w:r w:rsidR="00AA65AF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Федерации, Бюджетным кодексом Российской Федерации, федеральными</w:t>
      </w:r>
      <w:r w:rsidR="00AA65AF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законами, иными нормативными правовыми актами Российской Федерации,</w:t>
      </w:r>
      <w:r w:rsidR="00AA65AF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AA65AF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, </w:t>
      </w:r>
      <w:r w:rsidR="00AA65AF">
        <w:rPr>
          <w:rFonts w:ascii="Times New Roman" w:hAnsi="Times New Roman" w:cs="Times New Roman"/>
          <w:sz w:val="28"/>
          <w:szCs w:val="28"/>
        </w:rPr>
        <w:t>З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аконом о </w:t>
      </w:r>
      <w:r w:rsidR="00AA65AF">
        <w:rPr>
          <w:rFonts w:ascii="Times New Roman" w:hAnsi="Times New Roman" w:cs="Times New Roman"/>
          <w:sz w:val="28"/>
          <w:szCs w:val="28"/>
        </w:rPr>
        <w:t>С</w:t>
      </w:r>
      <w:r w:rsidR="000D7C6E" w:rsidRPr="000D7C6E">
        <w:rPr>
          <w:rFonts w:ascii="Times New Roman" w:hAnsi="Times New Roman" w:cs="Times New Roman"/>
          <w:sz w:val="28"/>
          <w:szCs w:val="28"/>
        </w:rPr>
        <w:t>четной палате,</w:t>
      </w:r>
      <w:r w:rsidR="00AA65AF">
        <w:rPr>
          <w:rFonts w:ascii="Times New Roman" w:hAnsi="Times New Roman" w:cs="Times New Roman"/>
          <w:sz w:val="28"/>
          <w:szCs w:val="28"/>
        </w:rPr>
        <w:t xml:space="preserve"> З</w:t>
      </w:r>
      <w:r w:rsidR="000D7C6E" w:rsidRPr="000D7C6E">
        <w:rPr>
          <w:rFonts w:ascii="Times New Roman" w:hAnsi="Times New Roman" w:cs="Times New Roman"/>
          <w:sz w:val="28"/>
          <w:szCs w:val="28"/>
        </w:rPr>
        <w:t>аконом о бюджетном процессе, другими нормативными правовыми</w:t>
      </w:r>
      <w:r w:rsidR="00AA65AF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AA65AF"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="000D7C6E" w:rsidRPr="000D7C6E">
        <w:rPr>
          <w:rFonts w:ascii="Times New Roman" w:hAnsi="Times New Roman" w:cs="Times New Roman"/>
          <w:sz w:val="28"/>
          <w:szCs w:val="28"/>
        </w:rPr>
        <w:t>, Регламентом и Стандартом.</w:t>
      </w:r>
      <w:proofErr w:type="gramEnd"/>
    </w:p>
    <w:p w:rsidR="00AA65AF" w:rsidRPr="00AA65AF" w:rsidRDefault="00AA65AF" w:rsidP="00AA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D7C6E" w:rsidRDefault="002719BF" w:rsidP="00AA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>1.6. Внесение изменений и дополнений в Стандарт осуществляется на</w:t>
      </w:r>
      <w:r w:rsidR="00AA65AF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основании решений Коллегии </w:t>
      </w:r>
      <w:r w:rsidR="00AA65AF">
        <w:rPr>
          <w:rFonts w:ascii="Times New Roman" w:hAnsi="Times New Roman" w:cs="Times New Roman"/>
          <w:sz w:val="28"/>
          <w:szCs w:val="28"/>
        </w:rPr>
        <w:t>Счетной п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алаты и оформляется приказом </w:t>
      </w:r>
      <w:r w:rsidR="00AA65AF">
        <w:rPr>
          <w:rFonts w:ascii="Times New Roman" w:hAnsi="Times New Roman" w:cs="Times New Roman"/>
          <w:sz w:val="28"/>
          <w:szCs w:val="28"/>
        </w:rPr>
        <w:t>П</w:t>
      </w:r>
      <w:r w:rsidR="000D7C6E" w:rsidRPr="000D7C6E">
        <w:rPr>
          <w:rFonts w:ascii="Times New Roman" w:hAnsi="Times New Roman" w:cs="Times New Roman"/>
          <w:sz w:val="28"/>
          <w:szCs w:val="28"/>
        </w:rPr>
        <w:t>редседателя</w:t>
      </w:r>
      <w:r w:rsidR="00D81B81">
        <w:rPr>
          <w:rFonts w:ascii="Times New Roman" w:hAnsi="Times New Roman" w:cs="Times New Roman"/>
          <w:sz w:val="28"/>
          <w:szCs w:val="28"/>
        </w:rPr>
        <w:t xml:space="preserve"> Счетной палаты</w:t>
      </w:r>
      <w:r w:rsidR="00AA65AF">
        <w:rPr>
          <w:rFonts w:ascii="Times New Roman" w:hAnsi="Times New Roman" w:cs="Times New Roman"/>
          <w:sz w:val="28"/>
          <w:szCs w:val="28"/>
        </w:rPr>
        <w:t xml:space="preserve">. </w:t>
      </w:r>
      <w:r w:rsidR="000D7C6E" w:rsidRPr="000D7C6E">
        <w:rPr>
          <w:rFonts w:ascii="Times New Roman" w:hAnsi="Times New Roman" w:cs="Times New Roman"/>
          <w:sz w:val="28"/>
          <w:szCs w:val="28"/>
        </w:rPr>
        <w:t>Решение вопросов, не урегулированных Стандартом, осуществляется</w:t>
      </w:r>
      <w:r w:rsidR="00AA65AF">
        <w:rPr>
          <w:rFonts w:ascii="Times New Roman" w:hAnsi="Times New Roman" w:cs="Times New Roman"/>
          <w:sz w:val="28"/>
          <w:szCs w:val="28"/>
        </w:rPr>
        <w:t xml:space="preserve"> П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="00AA65AF">
        <w:rPr>
          <w:rFonts w:ascii="Times New Roman" w:hAnsi="Times New Roman" w:cs="Times New Roman"/>
          <w:sz w:val="28"/>
          <w:szCs w:val="28"/>
        </w:rPr>
        <w:t>Счетной палаты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(по его поручению – заместителем </w:t>
      </w:r>
      <w:r w:rsidR="00AA65AF">
        <w:rPr>
          <w:rFonts w:ascii="Times New Roman" w:hAnsi="Times New Roman" w:cs="Times New Roman"/>
          <w:sz w:val="28"/>
          <w:szCs w:val="28"/>
        </w:rPr>
        <w:t>П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AA65AF">
        <w:rPr>
          <w:rFonts w:ascii="Times New Roman" w:hAnsi="Times New Roman" w:cs="Times New Roman"/>
          <w:sz w:val="28"/>
          <w:szCs w:val="28"/>
        </w:rPr>
        <w:t>Счетной п</w:t>
      </w:r>
      <w:r w:rsidR="000D7C6E" w:rsidRPr="000D7C6E">
        <w:rPr>
          <w:rFonts w:ascii="Times New Roman" w:hAnsi="Times New Roman" w:cs="Times New Roman"/>
          <w:sz w:val="28"/>
          <w:szCs w:val="28"/>
        </w:rPr>
        <w:t>алаты) и</w:t>
      </w:r>
      <w:r w:rsidR="00AA65AF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вводится в действие </w:t>
      </w:r>
      <w:r w:rsidR="00F41CBA">
        <w:rPr>
          <w:rFonts w:ascii="Times New Roman" w:hAnsi="Times New Roman" w:cs="Times New Roman"/>
          <w:sz w:val="28"/>
          <w:szCs w:val="28"/>
        </w:rPr>
        <w:t>п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AA65AF">
        <w:rPr>
          <w:rFonts w:ascii="Times New Roman" w:hAnsi="Times New Roman" w:cs="Times New Roman"/>
          <w:sz w:val="28"/>
          <w:szCs w:val="28"/>
        </w:rPr>
        <w:t>Счетной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</w:t>
      </w:r>
      <w:r w:rsidR="00AA65AF">
        <w:rPr>
          <w:rFonts w:ascii="Times New Roman" w:hAnsi="Times New Roman" w:cs="Times New Roman"/>
          <w:sz w:val="28"/>
          <w:szCs w:val="28"/>
        </w:rPr>
        <w:t>п</w:t>
      </w:r>
      <w:r w:rsidR="000D7C6E" w:rsidRPr="000D7C6E">
        <w:rPr>
          <w:rFonts w:ascii="Times New Roman" w:hAnsi="Times New Roman" w:cs="Times New Roman"/>
          <w:sz w:val="28"/>
          <w:szCs w:val="28"/>
        </w:rPr>
        <w:t>алаты.</w:t>
      </w:r>
    </w:p>
    <w:p w:rsidR="00AA65AF" w:rsidRDefault="00AA65AF" w:rsidP="00AA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5AF" w:rsidRPr="000D7C6E" w:rsidRDefault="00AA65AF" w:rsidP="00AA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5AF" w:rsidRDefault="004A22DB" w:rsidP="00AA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="000D7C6E" w:rsidRPr="000D7C6E">
        <w:rPr>
          <w:rFonts w:ascii="Times New Roman" w:hAnsi="Times New Roman" w:cs="Times New Roman"/>
          <w:b/>
          <w:bCs/>
          <w:sz w:val="28"/>
          <w:szCs w:val="28"/>
        </w:rPr>
        <w:t xml:space="preserve">2. Основы проведения экспертизы </w:t>
      </w:r>
      <w:r w:rsidR="00AA65AF">
        <w:rPr>
          <w:rFonts w:ascii="Times New Roman" w:hAnsi="Times New Roman" w:cs="Times New Roman"/>
          <w:b/>
          <w:bCs/>
          <w:sz w:val="28"/>
          <w:szCs w:val="28"/>
        </w:rPr>
        <w:t xml:space="preserve"> законопроекта</w:t>
      </w:r>
    </w:p>
    <w:p w:rsidR="00AA65AF" w:rsidRPr="00AA65AF" w:rsidRDefault="00AA65AF" w:rsidP="00AA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:rsidR="000D7C6E" w:rsidRDefault="002719BF" w:rsidP="00AA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2.1. Правовые и информационные основы проведения </w:t>
      </w:r>
      <w:r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AA65AF">
        <w:rPr>
          <w:rFonts w:ascii="Times New Roman" w:hAnsi="Times New Roman" w:cs="Times New Roman"/>
          <w:sz w:val="28"/>
          <w:szCs w:val="28"/>
        </w:rPr>
        <w:t>законопроекта</w:t>
      </w:r>
      <w:r w:rsidR="00F41CBA">
        <w:rPr>
          <w:rFonts w:ascii="Times New Roman" w:hAnsi="Times New Roman" w:cs="Times New Roman"/>
          <w:sz w:val="28"/>
          <w:szCs w:val="28"/>
        </w:rPr>
        <w:t>.</w:t>
      </w:r>
    </w:p>
    <w:p w:rsidR="00AA65AF" w:rsidRPr="00AA65AF" w:rsidRDefault="00AA65AF" w:rsidP="00AA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D7C6E" w:rsidRDefault="002719BF" w:rsidP="00AA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>2.1.1.Экспертиза законопроекта является формой внешнего</w:t>
      </w:r>
      <w:r w:rsidR="00AA65AF">
        <w:rPr>
          <w:rFonts w:ascii="Times New Roman" w:hAnsi="Times New Roman" w:cs="Times New Roman"/>
          <w:sz w:val="28"/>
          <w:szCs w:val="28"/>
        </w:rPr>
        <w:t xml:space="preserve"> г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осударственного финансового контроля, осуществляемого </w:t>
      </w:r>
      <w:r w:rsidR="00AA65AF">
        <w:rPr>
          <w:rFonts w:ascii="Times New Roman" w:hAnsi="Times New Roman" w:cs="Times New Roman"/>
          <w:sz w:val="28"/>
          <w:szCs w:val="28"/>
        </w:rPr>
        <w:t>Счетной п</w:t>
      </w:r>
      <w:r w:rsidR="000D7C6E" w:rsidRPr="000D7C6E">
        <w:rPr>
          <w:rFonts w:ascii="Times New Roman" w:hAnsi="Times New Roman" w:cs="Times New Roman"/>
          <w:sz w:val="28"/>
          <w:szCs w:val="28"/>
        </w:rPr>
        <w:t>алатой на основании</w:t>
      </w:r>
      <w:r w:rsidR="00AA65AF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стат</w:t>
      </w:r>
      <w:r w:rsidR="00D03D06">
        <w:rPr>
          <w:rFonts w:ascii="Times New Roman" w:hAnsi="Times New Roman" w:cs="Times New Roman"/>
          <w:sz w:val="28"/>
          <w:szCs w:val="28"/>
        </w:rPr>
        <w:t>ьи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</w:t>
      </w:r>
      <w:r w:rsidR="00D03D06">
        <w:rPr>
          <w:rFonts w:ascii="Times New Roman" w:hAnsi="Times New Roman" w:cs="Times New Roman"/>
          <w:sz w:val="28"/>
          <w:szCs w:val="28"/>
        </w:rPr>
        <w:t xml:space="preserve">8 </w:t>
      </w:r>
      <w:r w:rsidR="00AA65AF">
        <w:rPr>
          <w:rFonts w:ascii="Times New Roman" w:hAnsi="Times New Roman" w:cs="Times New Roman"/>
          <w:sz w:val="28"/>
          <w:szCs w:val="28"/>
        </w:rPr>
        <w:t>З</w:t>
      </w:r>
      <w:r w:rsidR="000D7C6E" w:rsidRPr="000D7C6E">
        <w:rPr>
          <w:rFonts w:ascii="Times New Roman" w:hAnsi="Times New Roman" w:cs="Times New Roman"/>
          <w:sz w:val="28"/>
          <w:szCs w:val="28"/>
        </w:rPr>
        <w:t>акона о бюджетном процессе, стат</w:t>
      </w:r>
      <w:r w:rsidR="00D03D06">
        <w:rPr>
          <w:rFonts w:ascii="Times New Roman" w:hAnsi="Times New Roman" w:cs="Times New Roman"/>
          <w:sz w:val="28"/>
          <w:szCs w:val="28"/>
        </w:rPr>
        <w:t>ьи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</w:t>
      </w:r>
      <w:r w:rsidR="00D03D06">
        <w:rPr>
          <w:rFonts w:ascii="Times New Roman" w:hAnsi="Times New Roman" w:cs="Times New Roman"/>
          <w:sz w:val="28"/>
          <w:szCs w:val="28"/>
        </w:rPr>
        <w:t xml:space="preserve">2 </w:t>
      </w:r>
      <w:r w:rsidR="00AA65AF">
        <w:rPr>
          <w:rFonts w:ascii="Times New Roman" w:hAnsi="Times New Roman" w:cs="Times New Roman"/>
          <w:sz w:val="28"/>
          <w:szCs w:val="28"/>
        </w:rPr>
        <w:t>З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акона о </w:t>
      </w:r>
      <w:r w:rsidR="00AA65AF">
        <w:rPr>
          <w:rFonts w:ascii="Times New Roman" w:hAnsi="Times New Roman" w:cs="Times New Roman"/>
          <w:sz w:val="28"/>
          <w:szCs w:val="28"/>
        </w:rPr>
        <w:t>С</w:t>
      </w:r>
      <w:r w:rsidR="000D7C6E" w:rsidRPr="000D7C6E">
        <w:rPr>
          <w:rFonts w:ascii="Times New Roman" w:hAnsi="Times New Roman" w:cs="Times New Roman"/>
          <w:sz w:val="28"/>
          <w:szCs w:val="28"/>
        </w:rPr>
        <w:t>четной палате.</w:t>
      </w:r>
    </w:p>
    <w:p w:rsidR="00D03D06" w:rsidRPr="00D03D06" w:rsidRDefault="00D03D06" w:rsidP="00AA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03D06" w:rsidRDefault="002719BF" w:rsidP="00AA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>2.1.2. Экспертиза законопроекта состоит из анализа обоснованности его</w:t>
      </w:r>
      <w:r w:rsidR="00D03D06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показателей и подготовки заключения </w:t>
      </w:r>
      <w:r w:rsidR="00D03D06">
        <w:rPr>
          <w:rFonts w:ascii="Times New Roman" w:hAnsi="Times New Roman" w:cs="Times New Roman"/>
          <w:sz w:val="28"/>
          <w:szCs w:val="28"/>
        </w:rPr>
        <w:t>Счетной п</w:t>
      </w:r>
      <w:r w:rsidR="000D7C6E" w:rsidRPr="000D7C6E">
        <w:rPr>
          <w:rFonts w:ascii="Times New Roman" w:hAnsi="Times New Roman" w:cs="Times New Roman"/>
          <w:sz w:val="28"/>
          <w:szCs w:val="28"/>
        </w:rPr>
        <w:t>алаты</w:t>
      </w:r>
      <w:r w:rsidR="00D03D06">
        <w:rPr>
          <w:rFonts w:ascii="Times New Roman" w:hAnsi="Times New Roman" w:cs="Times New Roman"/>
          <w:sz w:val="28"/>
          <w:szCs w:val="28"/>
        </w:rPr>
        <w:t>.</w:t>
      </w:r>
    </w:p>
    <w:p w:rsidR="00D03D06" w:rsidRPr="00D03D06" w:rsidRDefault="00D03D06" w:rsidP="00AA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D7C6E" w:rsidRDefault="002719BF" w:rsidP="00AA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>2.1.3. Целью экспертизы законопроекта является определение</w:t>
      </w:r>
      <w:r w:rsidR="00D03D06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обоснованности показателей его формирования.</w:t>
      </w:r>
      <w:r w:rsidR="00D03D06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Задачами экспертизы законопроекта являются:</w:t>
      </w:r>
      <w:r w:rsidR="00D03D06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определение соответствия законопроекта действующему законодательству</w:t>
      </w:r>
      <w:r w:rsidR="00E505B4">
        <w:rPr>
          <w:rFonts w:ascii="Times New Roman" w:hAnsi="Times New Roman" w:cs="Times New Roman"/>
          <w:sz w:val="28"/>
          <w:szCs w:val="28"/>
        </w:rPr>
        <w:t xml:space="preserve"> и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обоснованности показателей, содержащихся в законопроекте.</w:t>
      </w:r>
    </w:p>
    <w:p w:rsidR="00D03D06" w:rsidRPr="00D03D06" w:rsidRDefault="00D03D06" w:rsidP="00AA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D03D06" w:rsidRDefault="002719BF" w:rsidP="00AA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>2.1.4. Предметом экспертизы являются законопроект,</w:t>
      </w:r>
      <w:r w:rsidR="00D03D06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а также документы и материалы, представляемые </w:t>
      </w:r>
      <w:r w:rsidR="000D7C6E" w:rsidRPr="0051336A">
        <w:rPr>
          <w:rFonts w:ascii="Times New Roman" w:hAnsi="Times New Roman" w:cs="Times New Roman"/>
          <w:sz w:val="28"/>
          <w:szCs w:val="28"/>
        </w:rPr>
        <w:t xml:space="preserve">дирекцией </w:t>
      </w:r>
      <w:r w:rsidR="00D03D06" w:rsidRPr="0051336A">
        <w:rPr>
          <w:rFonts w:ascii="Times New Roman" w:hAnsi="Times New Roman" w:cs="Times New Roman"/>
          <w:sz w:val="28"/>
          <w:szCs w:val="28"/>
        </w:rPr>
        <w:t>Ч</w:t>
      </w:r>
      <w:r w:rsidR="00D03D06">
        <w:rPr>
          <w:rFonts w:ascii="Times New Roman" w:hAnsi="Times New Roman" w:cs="Times New Roman"/>
          <w:sz w:val="28"/>
          <w:szCs w:val="28"/>
        </w:rPr>
        <w:t>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</w:t>
      </w:r>
      <w:r w:rsidR="00D03D06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фонда обязательного медицинского страхования</w:t>
      </w:r>
      <w:r w:rsidR="00D03D06">
        <w:rPr>
          <w:rFonts w:ascii="Times New Roman" w:hAnsi="Times New Roman" w:cs="Times New Roman"/>
          <w:sz w:val="28"/>
          <w:szCs w:val="28"/>
        </w:rPr>
        <w:t>.</w:t>
      </w:r>
    </w:p>
    <w:p w:rsidR="00D03D06" w:rsidRPr="00D03D06" w:rsidRDefault="00D03D06" w:rsidP="00AA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D7C6E" w:rsidRPr="000D7C6E" w:rsidRDefault="002719BF" w:rsidP="00AA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>2.1.5. При осуществлении экспертизы законопроекта должно быть</w:t>
      </w:r>
      <w:r w:rsidR="00D03D06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проверено и проанализировано:</w:t>
      </w:r>
    </w:p>
    <w:p w:rsidR="000D7C6E" w:rsidRPr="00596A15" w:rsidRDefault="00D03D06" w:rsidP="00AA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670DD1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соблюдение порядка составления законопроекта, определенного в статьях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169, 184 Бюджетного кодекса Российской Федерации, в </w:t>
      </w:r>
      <w:r w:rsidR="000D7C6E" w:rsidRPr="00596A15">
        <w:rPr>
          <w:rFonts w:ascii="Times New Roman" w:hAnsi="Times New Roman" w:cs="Times New Roman"/>
          <w:sz w:val="28"/>
          <w:szCs w:val="28"/>
        </w:rPr>
        <w:t>статьях 9 и 1</w:t>
      </w:r>
      <w:r w:rsidR="00596A15" w:rsidRPr="00596A15">
        <w:rPr>
          <w:rFonts w:ascii="Times New Roman" w:hAnsi="Times New Roman" w:cs="Times New Roman"/>
          <w:sz w:val="28"/>
          <w:szCs w:val="28"/>
        </w:rPr>
        <w:t>2</w:t>
      </w:r>
      <w:r w:rsidR="005A792C" w:rsidRPr="00596A15">
        <w:rPr>
          <w:rFonts w:ascii="Times New Roman" w:hAnsi="Times New Roman" w:cs="Times New Roman"/>
          <w:sz w:val="28"/>
          <w:szCs w:val="28"/>
        </w:rPr>
        <w:t xml:space="preserve"> </w:t>
      </w:r>
      <w:r w:rsidR="00F64AB0" w:rsidRPr="00596A15">
        <w:rPr>
          <w:rFonts w:ascii="Times New Roman" w:hAnsi="Times New Roman" w:cs="Times New Roman"/>
          <w:sz w:val="28"/>
          <w:szCs w:val="28"/>
        </w:rPr>
        <w:t>З</w:t>
      </w:r>
      <w:r w:rsidR="000D7C6E" w:rsidRPr="00596A15">
        <w:rPr>
          <w:rFonts w:ascii="Times New Roman" w:hAnsi="Times New Roman" w:cs="Times New Roman"/>
          <w:sz w:val="28"/>
          <w:szCs w:val="28"/>
        </w:rPr>
        <w:t>акона о бюджетном процессе;</w:t>
      </w:r>
    </w:p>
    <w:p w:rsidR="000D7C6E" w:rsidRDefault="005A792C" w:rsidP="00AA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670DD1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F64AB0">
        <w:rPr>
          <w:rFonts w:ascii="Times New Roman" w:hAnsi="Times New Roman" w:cs="Times New Roman"/>
          <w:sz w:val="28"/>
          <w:szCs w:val="28"/>
        </w:rPr>
        <w:t>соблюдение требований к основным характеристикам бюджета</w:t>
      </w:r>
      <w:r w:rsidR="00F64AB0" w:rsidRPr="00F64AB0">
        <w:rPr>
          <w:rFonts w:ascii="Times New Roman" w:hAnsi="Times New Roman" w:cs="Times New Roman"/>
          <w:sz w:val="28"/>
          <w:szCs w:val="28"/>
        </w:rPr>
        <w:t xml:space="preserve"> Чукотского т</w:t>
      </w:r>
      <w:r w:rsidR="000D7C6E" w:rsidRPr="00F64AB0">
        <w:rPr>
          <w:rFonts w:ascii="Times New Roman" w:hAnsi="Times New Roman" w:cs="Times New Roman"/>
          <w:sz w:val="28"/>
          <w:szCs w:val="28"/>
        </w:rPr>
        <w:t xml:space="preserve">ерриториального фонда обязательного медицинского страхования </w:t>
      </w:r>
      <w:r w:rsidR="00F64AB0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и составу показателей, устанавливаемых в законопроекте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со статьей </w:t>
      </w:r>
      <w:r w:rsidR="000D7C6E" w:rsidRPr="00670DD1">
        <w:rPr>
          <w:rFonts w:ascii="Times New Roman" w:hAnsi="Times New Roman" w:cs="Times New Roman"/>
          <w:sz w:val="28"/>
          <w:szCs w:val="28"/>
        </w:rPr>
        <w:t>184</w:t>
      </w:r>
      <w:r w:rsidRPr="00670DD1">
        <w:rPr>
          <w:rFonts w:ascii="Times New Roman" w:hAnsi="Times New Roman" w:cs="Times New Roman"/>
          <w:sz w:val="28"/>
          <w:szCs w:val="28"/>
        </w:rPr>
        <w:t>.</w:t>
      </w:r>
      <w:r w:rsidR="000D7C6E" w:rsidRPr="00670DD1">
        <w:rPr>
          <w:rFonts w:ascii="Times New Roman" w:hAnsi="Times New Roman" w:cs="Times New Roman"/>
          <w:sz w:val="28"/>
          <w:szCs w:val="28"/>
        </w:rPr>
        <w:t>1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5A792C" w:rsidRPr="005A792C" w:rsidRDefault="005A792C" w:rsidP="00AA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D7C6E" w:rsidRPr="000D7C6E" w:rsidRDefault="002719BF" w:rsidP="00AA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2.1.5.1. При оценке и анализе доходов бюджета </w:t>
      </w:r>
      <w:r w:rsidR="005A792C">
        <w:rPr>
          <w:rFonts w:ascii="Times New Roman" w:hAnsi="Times New Roman" w:cs="Times New Roman"/>
          <w:sz w:val="28"/>
          <w:szCs w:val="28"/>
        </w:rPr>
        <w:t>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 фонда</w:t>
      </w:r>
      <w:r w:rsidR="005A792C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 необходимо</w:t>
      </w:r>
      <w:r w:rsidR="005A792C">
        <w:rPr>
          <w:rFonts w:ascii="Times New Roman" w:hAnsi="Times New Roman" w:cs="Times New Roman"/>
          <w:sz w:val="28"/>
          <w:szCs w:val="28"/>
        </w:rPr>
        <w:t xml:space="preserve"> проанализировать</w:t>
      </w:r>
      <w:r w:rsidR="000D7C6E" w:rsidRPr="000D7C6E">
        <w:rPr>
          <w:rFonts w:ascii="Times New Roman" w:hAnsi="Times New Roman" w:cs="Times New Roman"/>
          <w:sz w:val="28"/>
          <w:szCs w:val="28"/>
        </w:rPr>
        <w:t>:</w:t>
      </w:r>
    </w:p>
    <w:p w:rsidR="000D7C6E" w:rsidRPr="000D7C6E" w:rsidRDefault="005A792C" w:rsidP="00AA6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порядок зачисления доходов в бюджет </w:t>
      </w:r>
      <w:r>
        <w:rPr>
          <w:rFonts w:ascii="Times New Roman" w:hAnsi="Times New Roman" w:cs="Times New Roman"/>
          <w:sz w:val="28"/>
          <w:szCs w:val="28"/>
        </w:rPr>
        <w:t>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фонда обязательного медицинского страхования с учетом</w:t>
      </w:r>
      <w:r w:rsidR="00CC3DB5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норм, определенных действующим законодательством об обязательном</w:t>
      </w:r>
      <w:r w:rsidR="00CC3DB5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медицинском страховании в Российской Федерации;</w:t>
      </w:r>
    </w:p>
    <w:p w:rsidR="000D7C6E" w:rsidRPr="000D7C6E" w:rsidRDefault="005A792C" w:rsidP="00CC3D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доходы бюджета </w:t>
      </w:r>
      <w:r>
        <w:rPr>
          <w:rFonts w:ascii="Times New Roman" w:hAnsi="Times New Roman" w:cs="Times New Roman"/>
          <w:sz w:val="28"/>
          <w:szCs w:val="28"/>
        </w:rPr>
        <w:t>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 фонда обязательного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медицинского страхования на очередной финансовый год и</w:t>
      </w:r>
      <w:r w:rsidR="001B3F20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плановый период по группам, подгруппам, статьям, подстатьям классификации</w:t>
      </w:r>
      <w:r w:rsidR="00CC3DB5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доходов бюджетов Российской Федерации;</w:t>
      </w:r>
    </w:p>
    <w:p w:rsidR="000D7C6E" w:rsidRDefault="005A792C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объемов </w:t>
      </w:r>
      <w:r w:rsidR="000D7C6E" w:rsidRPr="000D7C6E">
        <w:rPr>
          <w:rFonts w:ascii="Times New Roman" w:hAnsi="Times New Roman" w:cs="Times New Roman"/>
          <w:sz w:val="28"/>
          <w:szCs w:val="28"/>
        </w:rPr>
        <w:t>межбюджетных трансфертов,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подлежащих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ачислению в бюджет </w:t>
      </w:r>
      <w:r>
        <w:rPr>
          <w:rFonts w:ascii="Times New Roman" w:hAnsi="Times New Roman" w:cs="Times New Roman"/>
          <w:sz w:val="28"/>
          <w:szCs w:val="28"/>
        </w:rPr>
        <w:t>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 фонда обязательного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медицинского страхования из </w:t>
      </w:r>
      <w:r w:rsidR="001B3F20">
        <w:rPr>
          <w:rFonts w:ascii="Times New Roman" w:hAnsi="Times New Roman" w:cs="Times New Roman"/>
          <w:sz w:val="28"/>
          <w:szCs w:val="28"/>
        </w:rPr>
        <w:t xml:space="preserve">окружного </w:t>
      </w:r>
      <w:r w:rsidR="000D7C6E" w:rsidRPr="000D7C6E">
        <w:rPr>
          <w:rFonts w:ascii="Times New Roman" w:hAnsi="Times New Roman" w:cs="Times New Roman"/>
          <w:sz w:val="28"/>
          <w:szCs w:val="28"/>
        </w:rPr>
        <w:t>бюджета,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с показателями проекта  закона</w:t>
      </w:r>
      <w:r w:rsidR="001B3F20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об о</w:t>
      </w:r>
      <w:r w:rsidR="001B3F20">
        <w:rPr>
          <w:rFonts w:ascii="Times New Roman" w:hAnsi="Times New Roman" w:cs="Times New Roman"/>
          <w:sz w:val="28"/>
          <w:szCs w:val="28"/>
        </w:rPr>
        <w:t>кружном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бюджете на очередной</w:t>
      </w:r>
      <w:r w:rsidR="001B3F20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670DD1">
        <w:rPr>
          <w:rFonts w:ascii="Times New Roman" w:hAnsi="Times New Roman" w:cs="Times New Roman"/>
          <w:sz w:val="28"/>
          <w:szCs w:val="28"/>
        </w:rPr>
        <w:t>финансовый год и плановый период.</w:t>
      </w:r>
    </w:p>
    <w:p w:rsidR="005A792C" w:rsidRPr="005A792C" w:rsidRDefault="005A792C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D7C6E" w:rsidRPr="000D7C6E" w:rsidRDefault="002719BF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2.1.5.2. При оценке и анализе расходов бюджета </w:t>
      </w:r>
      <w:r w:rsidR="005A792C">
        <w:rPr>
          <w:rFonts w:ascii="Times New Roman" w:hAnsi="Times New Roman" w:cs="Times New Roman"/>
          <w:sz w:val="28"/>
          <w:szCs w:val="28"/>
        </w:rPr>
        <w:t>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 фонда</w:t>
      </w:r>
      <w:r w:rsidR="005A792C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 необходимо</w:t>
      </w:r>
      <w:r w:rsidR="005A792C">
        <w:rPr>
          <w:rFonts w:ascii="Times New Roman" w:hAnsi="Times New Roman" w:cs="Times New Roman"/>
          <w:sz w:val="28"/>
          <w:szCs w:val="28"/>
        </w:rPr>
        <w:t xml:space="preserve"> проанализировать</w:t>
      </w:r>
      <w:r w:rsidR="000D7C6E" w:rsidRPr="000D7C6E">
        <w:rPr>
          <w:rFonts w:ascii="Times New Roman" w:hAnsi="Times New Roman" w:cs="Times New Roman"/>
          <w:sz w:val="28"/>
          <w:szCs w:val="28"/>
        </w:rPr>
        <w:t>:</w:t>
      </w:r>
    </w:p>
    <w:p w:rsidR="000D7C6E" w:rsidRPr="000D7C6E" w:rsidRDefault="005A792C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расходы бюджета </w:t>
      </w:r>
      <w:r>
        <w:rPr>
          <w:rFonts w:ascii="Times New Roman" w:hAnsi="Times New Roman" w:cs="Times New Roman"/>
          <w:sz w:val="28"/>
          <w:szCs w:val="28"/>
        </w:rPr>
        <w:t>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 фонда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 на очередной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финансовый год и плановый период по разделам, подразделам, целевым статьям</w:t>
      </w:r>
      <w:r w:rsidR="001B3F20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классификации расходов бюджетов Российской Федерации;</w:t>
      </w:r>
    </w:p>
    <w:p w:rsidR="005A792C" w:rsidRPr="000D7C6E" w:rsidRDefault="005A792C" w:rsidP="005A79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0D7C6E">
        <w:rPr>
          <w:rFonts w:ascii="Times New Roman" w:hAnsi="Times New Roman" w:cs="Times New Roman"/>
          <w:sz w:val="28"/>
          <w:szCs w:val="28"/>
        </w:rPr>
        <w:t xml:space="preserve"> соответствие расходной части проекта закона о бюджете</w:t>
      </w:r>
      <w:r>
        <w:rPr>
          <w:rFonts w:ascii="Times New Roman" w:hAnsi="Times New Roman" w:cs="Times New Roman"/>
          <w:sz w:val="28"/>
          <w:szCs w:val="28"/>
        </w:rPr>
        <w:t xml:space="preserve"> Чукотского т</w:t>
      </w:r>
      <w:r w:rsidRPr="000D7C6E">
        <w:rPr>
          <w:rFonts w:ascii="Times New Roman" w:hAnsi="Times New Roman" w:cs="Times New Roman"/>
          <w:sz w:val="28"/>
          <w:szCs w:val="28"/>
        </w:rPr>
        <w:t xml:space="preserve">ерриториального фонда обязательного медицинского страхования показателям проекта </w:t>
      </w:r>
      <w:r w:rsidR="00670DD1">
        <w:rPr>
          <w:rFonts w:ascii="Times New Roman" w:hAnsi="Times New Roman" w:cs="Times New Roman"/>
          <w:sz w:val="28"/>
          <w:szCs w:val="28"/>
        </w:rPr>
        <w:t>з</w:t>
      </w:r>
      <w:r w:rsidRPr="000D7C6E">
        <w:rPr>
          <w:rFonts w:ascii="Times New Roman" w:hAnsi="Times New Roman" w:cs="Times New Roman"/>
          <w:sz w:val="28"/>
          <w:szCs w:val="28"/>
        </w:rPr>
        <w:t>акона об о</w:t>
      </w:r>
      <w:r>
        <w:rPr>
          <w:rFonts w:ascii="Times New Roman" w:hAnsi="Times New Roman" w:cs="Times New Roman"/>
          <w:sz w:val="28"/>
          <w:szCs w:val="28"/>
        </w:rPr>
        <w:t>кружном</w:t>
      </w:r>
      <w:r w:rsidRPr="000D7C6E">
        <w:rPr>
          <w:rFonts w:ascii="Times New Roman" w:hAnsi="Times New Roman" w:cs="Times New Roman"/>
          <w:sz w:val="28"/>
          <w:szCs w:val="28"/>
        </w:rPr>
        <w:t xml:space="preserve"> бюджете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7C6E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C6E" w:rsidRDefault="005A792C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0DD1">
        <w:rPr>
          <w:rFonts w:ascii="Times New Roman" w:hAnsi="Times New Roman" w:cs="Times New Roman"/>
          <w:sz w:val="28"/>
          <w:szCs w:val="28"/>
        </w:rPr>
        <w:t xml:space="preserve">Также, </w:t>
      </w:r>
      <w:r w:rsidR="000D7C6E" w:rsidRPr="00670DD1">
        <w:rPr>
          <w:rFonts w:ascii="Times New Roman" w:hAnsi="Times New Roman" w:cs="Times New Roman"/>
          <w:sz w:val="28"/>
          <w:szCs w:val="28"/>
        </w:rPr>
        <w:t>пров</w:t>
      </w:r>
      <w:r w:rsidR="00670DD1">
        <w:rPr>
          <w:rFonts w:ascii="Times New Roman" w:hAnsi="Times New Roman" w:cs="Times New Roman"/>
          <w:sz w:val="28"/>
          <w:szCs w:val="28"/>
        </w:rPr>
        <w:t>одится</w:t>
      </w:r>
      <w:r w:rsidR="000D7C6E" w:rsidRPr="00670DD1">
        <w:rPr>
          <w:rFonts w:ascii="Times New Roman" w:hAnsi="Times New Roman" w:cs="Times New Roman"/>
          <w:sz w:val="28"/>
          <w:szCs w:val="28"/>
        </w:rPr>
        <w:t xml:space="preserve"> сравнительный анализ формирования и экономического</w:t>
      </w:r>
      <w:r w:rsidR="001B3F20" w:rsidRPr="00670DD1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670DD1">
        <w:rPr>
          <w:rFonts w:ascii="Times New Roman" w:hAnsi="Times New Roman" w:cs="Times New Roman"/>
          <w:sz w:val="28"/>
          <w:szCs w:val="28"/>
        </w:rPr>
        <w:t xml:space="preserve">обоснования расчетных показателей </w:t>
      </w:r>
      <w:r w:rsidR="00E16FED"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r w:rsidR="000D7C6E" w:rsidRPr="00670DD1">
        <w:rPr>
          <w:rFonts w:ascii="Times New Roman" w:hAnsi="Times New Roman" w:cs="Times New Roman"/>
          <w:sz w:val="28"/>
          <w:szCs w:val="28"/>
        </w:rPr>
        <w:t>установленным нормативам и методическим</w:t>
      </w:r>
      <w:r w:rsidR="001B3F20" w:rsidRPr="00670DD1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670DD1">
        <w:rPr>
          <w:rFonts w:ascii="Times New Roman" w:hAnsi="Times New Roman" w:cs="Times New Roman"/>
          <w:sz w:val="28"/>
          <w:szCs w:val="28"/>
        </w:rPr>
        <w:t>рекомендациям</w:t>
      </w:r>
      <w:r w:rsidR="00670DD1">
        <w:rPr>
          <w:rFonts w:ascii="Times New Roman" w:hAnsi="Times New Roman" w:cs="Times New Roman"/>
          <w:sz w:val="28"/>
          <w:szCs w:val="28"/>
        </w:rPr>
        <w:t>.</w:t>
      </w:r>
    </w:p>
    <w:p w:rsidR="005A792C" w:rsidRPr="005A792C" w:rsidRDefault="005A792C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D7C6E" w:rsidRDefault="002719BF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2.1.5.3. При оценке и анализе </w:t>
      </w:r>
      <w:proofErr w:type="gramStart"/>
      <w:r w:rsidR="000D7C6E" w:rsidRPr="000D7C6E">
        <w:rPr>
          <w:rFonts w:ascii="Times New Roman" w:hAnsi="Times New Roman" w:cs="Times New Roman"/>
          <w:sz w:val="28"/>
          <w:szCs w:val="28"/>
        </w:rPr>
        <w:t>источников финансирования дефицита</w:t>
      </w:r>
      <w:r w:rsidR="001B3F20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A792C">
        <w:rPr>
          <w:rFonts w:ascii="Times New Roman" w:hAnsi="Times New Roman" w:cs="Times New Roman"/>
          <w:sz w:val="28"/>
          <w:szCs w:val="28"/>
        </w:rPr>
        <w:t xml:space="preserve"> 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 фонда обязательного медицинского страхования</w:t>
      </w:r>
      <w:proofErr w:type="gramEnd"/>
      <w:r w:rsidR="005A792C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отразить соблюдение требований статьи 32 Бюджетного</w:t>
      </w:r>
      <w:r w:rsidR="005A792C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кодекса Российской Федерации по полноте источников</w:t>
      </w:r>
      <w:r w:rsidR="005A792C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r w:rsidR="005A792C">
        <w:rPr>
          <w:rFonts w:ascii="Times New Roman" w:hAnsi="Times New Roman" w:cs="Times New Roman"/>
          <w:sz w:val="28"/>
          <w:szCs w:val="28"/>
        </w:rPr>
        <w:t>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 фонда обязательного</w:t>
      </w:r>
      <w:r w:rsidR="005A792C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медицинского страхования</w:t>
      </w:r>
      <w:r w:rsidR="00670DD1">
        <w:rPr>
          <w:rFonts w:ascii="Times New Roman" w:hAnsi="Times New Roman" w:cs="Times New Roman"/>
          <w:sz w:val="28"/>
          <w:szCs w:val="28"/>
        </w:rPr>
        <w:t xml:space="preserve"> и статьи 33 по сбалансированности бюджета</w:t>
      </w:r>
      <w:r w:rsidR="000D7C6E" w:rsidRPr="000D7C6E">
        <w:rPr>
          <w:rFonts w:ascii="Times New Roman" w:hAnsi="Times New Roman" w:cs="Times New Roman"/>
          <w:sz w:val="28"/>
          <w:szCs w:val="28"/>
        </w:rPr>
        <w:t>.</w:t>
      </w:r>
    </w:p>
    <w:p w:rsidR="005A792C" w:rsidRPr="005A792C" w:rsidRDefault="005A792C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D7C6E" w:rsidRPr="000D7C6E" w:rsidRDefault="002719BF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2.1.6. </w:t>
      </w:r>
      <w:r w:rsidR="00ED02C3">
        <w:rPr>
          <w:rFonts w:ascii="Times New Roman" w:hAnsi="Times New Roman" w:cs="Times New Roman"/>
          <w:sz w:val="28"/>
          <w:szCs w:val="28"/>
        </w:rPr>
        <w:t>Правовой и и</w:t>
      </w:r>
      <w:r w:rsidR="000D7C6E" w:rsidRPr="000D7C6E">
        <w:rPr>
          <w:rFonts w:ascii="Times New Roman" w:hAnsi="Times New Roman" w:cs="Times New Roman"/>
          <w:sz w:val="28"/>
          <w:szCs w:val="28"/>
        </w:rPr>
        <w:t>нформационной основой осуществления экспертизы законопроекта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являются:</w:t>
      </w:r>
    </w:p>
    <w:p w:rsidR="000D7C6E" w:rsidRPr="000D7C6E" w:rsidRDefault="005A792C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D7C6E" w:rsidRPr="000D7C6E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бюджетные правоотношения</w:t>
      </w:r>
      <w:r w:rsidR="002719BF">
        <w:rPr>
          <w:rFonts w:ascii="Times New Roman" w:hAnsi="Times New Roman" w:cs="Times New Roman"/>
          <w:sz w:val="28"/>
          <w:szCs w:val="28"/>
        </w:rPr>
        <w:t xml:space="preserve"> в сфере обязательного медицинского страхования</w:t>
      </w:r>
      <w:r w:rsidR="000D7C6E" w:rsidRPr="000D7C6E">
        <w:rPr>
          <w:rFonts w:ascii="Times New Roman" w:hAnsi="Times New Roman" w:cs="Times New Roman"/>
          <w:sz w:val="28"/>
          <w:szCs w:val="28"/>
        </w:rPr>
        <w:t>;</w:t>
      </w:r>
    </w:p>
    <w:p w:rsidR="000D7C6E" w:rsidRPr="000D7C6E" w:rsidRDefault="005A792C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оценка ожидаемого исполнения бюджета </w:t>
      </w:r>
      <w:r w:rsidR="00AC275E">
        <w:rPr>
          <w:rFonts w:ascii="Times New Roman" w:hAnsi="Times New Roman" w:cs="Times New Roman"/>
          <w:sz w:val="28"/>
          <w:szCs w:val="28"/>
        </w:rPr>
        <w:t xml:space="preserve">Чукотского </w:t>
      </w:r>
      <w:r w:rsidR="00AC275E" w:rsidRPr="00AC275E">
        <w:rPr>
          <w:rFonts w:ascii="Times New Roman" w:hAnsi="Times New Roman" w:cs="Times New Roman"/>
          <w:sz w:val="28"/>
          <w:szCs w:val="28"/>
        </w:rPr>
        <w:t>т</w:t>
      </w:r>
      <w:r w:rsidR="000D7C6E" w:rsidRPr="00AC275E">
        <w:rPr>
          <w:rFonts w:ascii="Times New Roman" w:hAnsi="Times New Roman" w:cs="Times New Roman"/>
          <w:sz w:val="28"/>
          <w:szCs w:val="28"/>
        </w:rPr>
        <w:t>ерриториального фонда</w:t>
      </w:r>
      <w:r w:rsidR="00AC275E" w:rsidRPr="00AC275E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AC275E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 за текущий</w:t>
      </w:r>
      <w:r w:rsidR="001B3F20" w:rsidRPr="00AC275E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AC275E">
        <w:rPr>
          <w:rFonts w:ascii="Times New Roman" w:hAnsi="Times New Roman" w:cs="Times New Roman"/>
          <w:sz w:val="28"/>
          <w:szCs w:val="28"/>
        </w:rPr>
        <w:t>финансовый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0D7C6E" w:rsidRPr="000D7C6E" w:rsidRDefault="00AC275E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D7C6E" w:rsidRPr="000D7C6E">
        <w:rPr>
          <w:rFonts w:ascii="Times New Roman" w:hAnsi="Times New Roman" w:cs="Times New Roman"/>
          <w:sz w:val="28"/>
          <w:szCs w:val="28"/>
        </w:rPr>
        <w:t>текстовые статьи законопроекта;</w:t>
      </w:r>
    </w:p>
    <w:p w:rsidR="000D7C6E" w:rsidRPr="000D7C6E" w:rsidRDefault="00AC275E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расчеты по статьям классификации доходов бюджета </w:t>
      </w:r>
      <w:r>
        <w:rPr>
          <w:rFonts w:ascii="Times New Roman" w:hAnsi="Times New Roman" w:cs="Times New Roman"/>
          <w:sz w:val="28"/>
          <w:szCs w:val="28"/>
        </w:rPr>
        <w:t>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фонда обязательного медицинского страхования, разделам и</w:t>
      </w:r>
      <w:r w:rsidR="001B3F20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подразделам функциональной классификации расходов и источник</w:t>
      </w:r>
      <w:r w:rsidR="004A22DB">
        <w:rPr>
          <w:rFonts w:ascii="Times New Roman" w:hAnsi="Times New Roman" w:cs="Times New Roman"/>
          <w:sz w:val="28"/>
          <w:szCs w:val="28"/>
        </w:rPr>
        <w:t>ам</w:t>
      </w:r>
      <w:r w:rsidR="002719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7C6E" w:rsidRPr="000D7C6E">
        <w:rPr>
          <w:rFonts w:ascii="Times New Roman" w:hAnsi="Times New Roman" w:cs="Times New Roman"/>
          <w:sz w:val="28"/>
          <w:szCs w:val="28"/>
        </w:rPr>
        <w:t xml:space="preserve">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 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 фонда обязательного</w:t>
      </w:r>
      <w:r w:rsidR="001B3F20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медицинского страхования</w:t>
      </w:r>
      <w:proofErr w:type="gramEnd"/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</w:t>
      </w:r>
      <w:r w:rsidR="001B3F20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плановый период;</w:t>
      </w:r>
    </w:p>
    <w:p w:rsidR="000D7C6E" w:rsidRPr="000D7C6E" w:rsidRDefault="00AC275E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D7C6E" w:rsidRPr="000D7C6E">
        <w:rPr>
          <w:rFonts w:ascii="Times New Roman" w:hAnsi="Times New Roman" w:cs="Times New Roman"/>
          <w:sz w:val="28"/>
          <w:szCs w:val="28"/>
        </w:rPr>
        <w:t>пояснительная записка к законопроекту;</w:t>
      </w:r>
    </w:p>
    <w:p w:rsidR="000D7C6E" w:rsidRPr="000D7C6E" w:rsidRDefault="00AC275E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нормативные правовые акты Правительства </w:t>
      </w:r>
      <w:r w:rsidR="001B3F20"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</w:t>
      </w:r>
      <w:r w:rsidR="000D7C6E" w:rsidRPr="000D7C6E">
        <w:rPr>
          <w:rFonts w:ascii="Times New Roman" w:hAnsi="Times New Roman" w:cs="Times New Roman"/>
          <w:sz w:val="28"/>
          <w:szCs w:val="28"/>
        </w:rPr>
        <w:t>об</w:t>
      </w:r>
      <w:r w:rsidR="001B3F20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1B3F20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0D7C6E" w:rsidRPr="000D7C6E">
        <w:rPr>
          <w:rFonts w:ascii="Times New Roman" w:hAnsi="Times New Roman" w:cs="Times New Roman"/>
          <w:sz w:val="28"/>
          <w:szCs w:val="28"/>
        </w:rPr>
        <w:t>программ</w:t>
      </w:r>
      <w:r w:rsidR="002719BF">
        <w:rPr>
          <w:rFonts w:ascii="Times New Roman" w:hAnsi="Times New Roman" w:cs="Times New Roman"/>
          <w:sz w:val="28"/>
          <w:szCs w:val="28"/>
        </w:rPr>
        <w:t>, в части их реализации за счет средств бюджета Чукотского т</w:t>
      </w:r>
      <w:r w:rsidR="002719BF" w:rsidRPr="000D7C6E">
        <w:rPr>
          <w:rFonts w:ascii="Times New Roman" w:hAnsi="Times New Roman" w:cs="Times New Roman"/>
          <w:sz w:val="28"/>
          <w:szCs w:val="28"/>
        </w:rPr>
        <w:t>ерриториального фонда обязательного</w:t>
      </w:r>
      <w:r w:rsidR="002719BF">
        <w:rPr>
          <w:rFonts w:ascii="Times New Roman" w:hAnsi="Times New Roman" w:cs="Times New Roman"/>
          <w:sz w:val="28"/>
          <w:szCs w:val="28"/>
        </w:rPr>
        <w:t xml:space="preserve"> </w:t>
      </w:r>
      <w:r w:rsidR="002719BF" w:rsidRPr="000D7C6E">
        <w:rPr>
          <w:rFonts w:ascii="Times New Roman" w:hAnsi="Times New Roman" w:cs="Times New Roman"/>
          <w:sz w:val="28"/>
          <w:szCs w:val="28"/>
        </w:rPr>
        <w:t>медицинского страхования</w:t>
      </w:r>
      <w:r w:rsidR="000D7C6E" w:rsidRPr="000D7C6E">
        <w:rPr>
          <w:rFonts w:ascii="Times New Roman" w:hAnsi="Times New Roman" w:cs="Times New Roman"/>
          <w:sz w:val="28"/>
          <w:szCs w:val="28"/>
        </w:rPr>
        <w:t>;</w:t>
      </w:r>
    </w:p>
    <w:p w:rsidR="000D7C6E" w:rsidRPr="000D7C6E" w:rsidRDefault="00AC275E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результаты проверок </w:t>
      </w:r>
      <w:r>
        <w:rPr>
          <w:rFonts w:ascii="Times New Roman" w:hAnsi="Times New Roman" w:cs="Times New Roman"/>
          <w:sz w:val="28"/>
          <w:szCs w:val="28"/>
        </w:rPr>
        <w:t>Счетной п</w:t>
      </w:r>
      <w:r w:rsidR="000D7C6E" w:rsidRPr="000D7C6E">
        <w:rPr>
          <w:rFonts w:ascii="Times New Roman" w:hAnsi="Times New Roman" w:cs="Times New Roman"/>
          <w:sz w:val="28"/>
          <w:szCs w:val="28"/>
        </w:rPr>
        <w:t>алаты;</w:t>
      </w:r>
    </w:p>
    <w:p w:rsidR="000D7C6E" w:rsidRPr="000D7C6E" w:rsidRDefault="00AC275E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D7C6E" w:rsidRPr="000D7C6E">
        <w:rPr>
          <w:rFonts w:ascii="Times New Roman" w:hAnsi="Times New Roman" w:cs="Times New Roman"/>
          <w:sz w:val="28"/>
          <w:szCs w:val="28"/>
        </w:rPr>
        <w:t>статистические данные Территориального органа Федеральной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государственной статистики по </w:t>
      </w:r>
      <w:r w:rsidR="001B3F20">
        <w:rPr>
          <w:rFonts w:ascii="Times New Roman" w:hAnsi="Times New Roman" w:cs="Times New Roman"/>
          <w:sz w:val="28"/>
          <w:szCs w:val="28"/>
        </w:rPr>
        <w:t xml:space="preserve">Чукотскому автономному округу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за </w:t>
      </w:r>
      <w:r w:rsidR="002719BF">
        <w:rPr>
          <w:rFonts w:ascii="Times New Roman" w:hAnsi="Times New Roman" w:cs="Times New Roman"/>
          <w:sz w:val="28"/>
          <w:szCs w:val="28"/>
        </w:rPr>
        <w:t xml:space="preserve">предыдущий </w:t>
      </w:r>
      <w:r w:rsidR="000D7C6E" w:rsidRPr="000D7C6E">
        <w:rPr>
          <w:rFonts w:ascii="Times New Roman" w:hAnsi="Times New Roman" w:cs="Times New Roman"/>
          <w:sz w:val="28"/>
          <w:szCs w:val="28"/>
        </w:rPr>
        <w:t>отчетны</w:t>
      </w:r>
      <w:r w:rsidR="002719BF">
        <w:rPr>
          <w:rFonts w:ascii="Times New Roman" w:hAnsi="Times New Roman" w:cs="Times New Roman"/>
          <w:sz w:val="28"/>
          <w:szCs w:val="28"/>
        </w:rPr>
        <w:t>й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год и за</w:t>
      </w:r>
      <w:r w:rsidR="001B3F20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истекший период текущего года;</w:t>
      </w:r>
    </w:p>
    <w:p w:rsidR="000D7C6E" w:rsidRDefault="00AC275E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иная информация по вопросам формирования бюджета </w:t>
      </w:r>
      <w:r>
        <w:rPr>
          <w:rFonts w:ascii="Times New Roman" w:hAnsi="Times New Roman" w:cs="Times New Roman"/>
          <w:sz w:val="28"/>
          <w:szCs w:val="28"/>
        </w:rPr>
        <w:t>Чукотского те</w:t>
      </w:r>
      <w:r w:rsidR="000D7C6E" w:rsidRPr="000D7C6E">
        <w:rPr>
          <w:rFonts w:ascii="Times New Roman" w:hAnsi="Times New Roman" w:cs="Times New Roman"/>
          <w:sz w:val="28"/>
          <w:szCs w:val="28"/>
        </w:rPr>
        <w:t>рриториального</w:t>
      </w:r>
      <w:r w:rsidR="00840238">
        <w:rPr>
          <w:rFonts w:ascii="Times New Roman" w:hAnsi="Times New Roman" w:cs="Times New Roman"/>
          <w:sz w:val="28"/>
          <w:szCs w:val="28"/>
        </w:rPr>
        <w:t xml:space="preserve"> </w:t>
      </w:r>
      <w:r w:rsidR="00840238" w:rsidRPr="000D7C6E">
        <w:rPr>
          <w:rFonts w:ascii="Times New Roman" w:hAnsi="Times New Roman" w:cs="Times New Roman"/>
          <w:sz w:val="28"/>
          <w:szCs w:val="28"/>
        </w:rPr>
        <w:t>фонда обязательного</w:t>
      </w:r>
      <w:r w:rsidR="00840238">
        <w:rPr>
          <w:rFonts w:ascii="Times New Roman" w:hAnsi="Times New Roman" w:cs="Times New Roman"/>
          <w:sz w:val="28"/>
          <w:szCs w:val="28"/>
        </w:rPr>
        <w:t xml:space="preserve"> </w:t>
      </w:r>
      <w:r w:rsidR="00840238" w:rsidRPr="000D7C6E">
        <w:rPr>
          <w:rFonts w:ascii="Times New Roman" w:hAnsi="Times New Roman" w:cs="Times New Roman"/>
          <w:sz w:val="28"/>
          <w:szCs w:val="28"/>
        </w:rPr>
        <w:t>медицинского страхования</w:t>
      </w:r>
      <w:r w:rsidR="000D7C6E" w:rsidRPr="000D7C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предоставляемая в ходе проведения экспертизы законопроекта.</w:t>
      </w:r>
    </w:p>
    <w:p w:rsidR="00AC275E" w:rsidRPr="00AC275E" w:rsidRDefault="00AC275E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D7C6E" w:rsidRDefault="00840238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>2.2. Методические основы проведения экспертизы проекта закона о бюджете Территориального фонда обязательного медицинского</w:t>
      </w:r>
      <w:r w:rsidR="00C9722F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страхования</w:t>
      </w:r>
      <w:r w:rsidR="00250919">
        <w:rPr>
          <w:rFonts w:ascii="Times New Roman" w:hAnsi="Times New Roman" w:cs="Times New Roman"/>
          <w:sz w:val="28"/>
          <w:szCs w:val="28"/>
        </w:rPr>
        <w:t>.</w:t>
      </w:r>
    </w:p>
    <w:p w:rsidR="00AC275E" w:rsidRPr="00AC275E" w:rsidRDefault="00AC275E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D7C6E" w:rsidRPr="000D7C6E" w:rsidRDefault="00840238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>2.2.1. Методической основой осуществления экспертизы законопроекта</w:t>
      </w:r>
      <w:r w:rsidR="00C9722F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является</w:t>
      </w:r>
      <w:r w:rsidR="00AC275E" w:rsidRPr="00AC275E">
        <w:rPr>
          <w:rFonts w:ascii="Times New Roman" w:hAnsi="Times New Roman" w:cs="Times New Roman"/>
          <w:sz w:val="28"/>
          <w:szCs w:val="28"/>
        </w:rPr>
        <w:t xml:space="preserve"> </w:t>
      </w:r>
      <w:r w:rsidR="00AC275E" w:rsidRPr="000D7C6E">
        <w:rPr>
          <w:rFonts w:ascii="Times New Roman" w:hAnsi="Times New Roman" w:cs="Times New Roman"/>
          <w:sz w:val="28"/>
          <w:szCs w:val="28"/>
        </w:rPr>
        <w:t>сравнительный анализ</w:t>
      </w:r>
      <w:r w:rsidR="000D7C6E" w:rsidRPr="000D7C6E">
        <w:rPr>
          <w:rFonts w:ascii="Times New Roman" w:hAnsi="Times New Roman" w:cs="Times New Roman"/>
          <w:sz w:val="28"/>
          <w:szCs w:val="28"/>
        </w:rPr>
        <w:t>:</w:t>
      </w:r>
    </w:p>
    <w:p w:rsidR="000D7C6E" w:rsidRPr="000D7C6E" w:rsidRDefault="00AC275E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соответствия законопроекта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нормативным правовым актам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Российской Федерации и </w:t>
      </w:r>
      <w:r>
        <w:rPr>
          <w:rFonts w:ascii="Times New Roman" w:hAnsi="Times New Roman" w:cs="Times New Roman"/>
          <w:sz w:val="28"/>
          <w:szCs w:val="28"/>
        </w:rPr>
        <w:t>Чукотского автономного округа</w:t>
      </w:r>
      <w:r w:rsidR="000D7C6E" w:rsidRPr="000D7C6E">
        <w:rPr>
          <w:rFonts w:ascii="Times New Roman" w:hAnsi="Times New Roman" w:cs="Times New Roman"/>
          <w:sz w:val="28"/>
          <w:szCs w:val="28"/>
        </w:rPr>
        <w:t>, положениям ежегодного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Бюджетного послания Президента Российской Федерации,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направлениям</w:t>
      </w:r>
      <w:r w:rsidR="001B3F20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</w:t>
      </w:r>
      <w:r w:rsidR="000D7C6E" w:rsidRPr="000D7C6E">
        <w:rPr>
          <w:rFonts w:ascii="Times New Roman" w:hAnsi="Times New Roman" w:cs="Times New Roman"/>
          <w:sz w:val="28"/>
          <w:szCs w:val="28"/>
        </w:rPr>
        <w:t>;</w:t>
      </w:r>
    </w:p>
    <w:p w:rsidR="000D7C6E" w:rsidRPr="000D7C6E" w:rsidRDefault="00AC275E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соответствия принятых в законопроекте расчетов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показателей установленным нормативам и методическим рекомендациям;</w:t>
      </w:r>
    </w:p>
    <w:p w:rsidR="000D7C6E" w:rsidRDefault="00840238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динамики </w:t>
      </w:r>
      <w:proofErr w:type="gramStart"/>
      <w:r w:rsidR="000D7C6E" w:rsidRPr="000D7C6E">
        <w:rPr>
          <w:rFonts w:ascii="Times New Roman" w:hAnsi="Times New Roman" w:cs="Times New Roman"/>
          <w:sz w:val="28"/>
          <w:szCs w:val="28"/>
        </w:rPr>
        <w:t>показателей исполнения бюджета</w:t>
      </w:r>
      <w:r w:rsidR="00AC275E">
        <w:rPr>
          <w:rFonts w:ascii="Times New Roman" w:hAnsi="Times New Roman" w:cs="Times New Roman"/>
          <w:sz w:val="28"/>
          <w:szCs w:val="28"/>
        </w:rPr>
        <w:t xml:space="preserve"> 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 фонда обязательного медицинского страхования</w:t>
      </w:r>
      <w:proofErr w:type="gramEnd"/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за предыдущи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D7C6E" w:rsidRPr="000D7C6E">
        <w:rPr>
          <w:rFonts w:ascii="Times New Roman" w:hAnsi="Times New Roman" w:cs="Times New Roman"/>
          <w:sz w:val="28"/>
          <w:szCs w:val="28"/>
        </w:rPr>
        <w:t>, ожидаемых итогов текущего года, показателей</w:t>
      </w:r>
      <w:r w:rsidR="00AC275E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законопроекта в очередном финансовом году и среднесрочной перспективе.</w:t>
      </w:r>
    </w:p>
    <w:p w:rsidR="00AC275E" w:rsidRPr="00AC275E" w:rsidRDefault="00AC275E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D7C6E" w:rsidRDefault="00840238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 w:rsidR="000D7C6E" w:rsidRPr="000D7C6E">
        <w:rPr>
          <w:rFonts w:ascii="Times New Roman" w:hAnsi="Times New Roman" w:cs="Times New Roman"/>
          <w:sz w:val="28"/>
          <w:szCs w:val="28"/>
        </w:rPr>
        <w:t>Методические подходы</w:t>
      </w:r>
      <w:proofErr w:type="gramEnd"/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к осуществлению экспертизы законопроекта</w:t>
      </w:r>
      <w:r w:rsidR="00C9722F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по основным вопросам состоят в следующем:</w:t>
      </w:r>
    </w:p>
    <w:p w:rsidR="00AC275E" w:rsidRPr="00AC275E" w:rsidRDefault="00AC275E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D7C6E" w:rsidRPr="000D7C6E" w:rsidRDefault="00840238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>2.2.2.1. Анализ доходных статей законопроекта предусматривает:</w:t>
      </w:r>
    </w:p>
    <w:p w:rsidR="000D7C6E" w:rsidRPr="000D7C6E" w:rsidRDefault="00AC275E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D7C6E" w:rsidRPr="000D7C6E">
        <w:rPr>
          <w:rFonts w:ascii="Times New Roman" w:hAnsi="Times New Roman" w:cs="Times New Roman"/>
          <w:sz w:val="28"/>
          <w:szCs w:val="28"/>
        </w:rPr>
        <w:t>анализ  законов</w:t>
      </w:r>
      <w:r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о внесении изменений в законодательство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о налогах и сборах, вступающих в силу в очередном финансовом году, проектов</w:t>
      </w:r>
      <w:r w:rsidR="001B3F20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законов </w:t>
      </w:r>
      <w:r w:rsidR="001B3F20">
        <w:rPr>
          <w:rFonts w:ascii="Times New Roman" w:hAnsi="Times New Roman" w:cs="Times New Roman"/>
          <w:sz w:val="28"/>
          <w:szCs w:val="28"/>
        </w:rPr>
        <w:t xml:space="preserve">Чукотского автономного округа </w:t>
      </w:r>
      <w:r w:rsidR="000D7C6E" w:rsidRPr="000D7C6E">
        <w:rPr>
          <w:rFonts w:ascii="Times New Roman" w:hAnsi="Times New Roman" w:cs="Times New Roman"/>
          <w:sz w:val="28"/>
          <w:szCs w:val="28"/>
        </w:rPr>
        <w:t>об изменении законодательства о налогах и сборах, учтенных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в расчетах доходной базы бюджета </w:t>
      </w:r>
      <w:r>
        <w:rPr>
          <w:rFonts w:ascii="Times New Roman" w:hAnsi="Times New Roman" w:cs="Times New Roman"/>
          <w:sz w:val="28"/>
          <w:szCs w:val="28"/>
        </w:rPr>
        <w:t>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 фонда обязательного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медицинского страхования;</w:t>
      </w:r>
    </w:p>
    <w:p w:rsidR="000D7C6E" w:rsidRPr="000D7C6E" w:rsidRDefault="00AC275E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D7C6E" w:rsidRPr="000D7C6E">
        <w:rPr>
          <w:rFonts w:ascii="Times New Roman" w:hAnsi="Times New Roman" w:cs="Times New Roman"/>
          <w:sz w:val="28"/>
          <w:szCs w:val="28"/>
        </w:rPr>
        <w:t>сопоставление динамики показателей налоговых и иных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законопроекта, утвержденных и ожидаемых показателей </w:t>
      </w:r>
      <w:proofErr w:type="gramStart"/>
      <w:r w:rsidR="000D7C6E" w:rsidRPr="000D7C6E">
        <w:rPr>
          <w:rFonts w:ascii="Times New Roman" w:hAnsi="Times New Roman" w:cs="Times New Roman"/>
          <w:sz w:val="28"/>
          <w:szCs w:val="28"/>
        </w:rPr>
        <w:t>исполнения доходов</w:t>
      </w:r>
      <w:r w:rsidR="00C9722F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 фонда обязательного медицинского страхования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текущего</w:t>
      </w:r>
      <w:proofErr w:type="gramEnd"/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года, фактических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 фонда обязательного медицинского страхования за предыдущий год, а также основных факторов, определяющих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динамику;</w:t>
      </w:r>
    </w:p>
    <w:p w:rsidR="000D7C6E" w:rsidRPr="000D7C6E" w:rsidRDefault="00AC275E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22DB">
        <w:rPr>
          <w:rFonts w:ascii="Times New Roman" w:hAnsi="Times New Roman" w:cs="Times New Roman"/>
          <w:sz w:val="28"/>
          <w:szCs w:val="28"/>
        </w:rPr>
        <w:t xml:space="preserve">-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наличие расчетов и экономических обоснований </w:t>
      </w:r>
      <w:r w:rsidR="004A22DB">
        <w:rPr>
          <w:rFonts w:ascii="Times New Roman" w:hAnsi="Times New Roman" w:cs="Times New Roman"/>
          <w:sz w:val="28"/>
          <w:szCs w:val="28"/>
        </w:rPr>
        <w:t>объемов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безвозмездных</w:t>
      </w:r>
      <w:r w:rsidR="004A22DB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поступлений</w:t>
      </w:r>
      <w:r w:rsidR="009E6F31">
        <w:rPr>
          <w:rFonts w:ascii="Times New Roman" w:hAnsi="Times New Roman" w:cs="Times New Roman"/>
          <w:sz w:val="28"/>
          <w:szCs w:val="28"/>
        </w:rPr>
        <w:t>.</w:t>
      </w:r>
    </w:p>
    <w:p w:rsidR="004A22DB" w:rsidRPr="004A22DB" w:rsidRDefault="004A22DB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7C6E" w:rsidRPr="000D7C6E" w:rsidRDefault="009E6F31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>2.2.2.2. Анализ расчетов расход</w:t>
      </w:r>
      <w:r w:rsidR="002918A4">
        <w:rPr>
          <w:rFonts w:ascii="Times New Roman" w:hAnsi="Times New Roman" w:cs="Times New Roman"/>
          <w:sz w:val="28"/>
          <w:szCs w:val="28"/>
        </w:rPr>
        <w:t>ной части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законопроекта должен предусматривать:</w:t>
      </w:r>
    </w:p>
    <w:p w:rsidR="000D7C6E" w:rsidRPr="000D7C6E" w:rsidRDefault="004A22DB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FC40F0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анализ нормативно-правовой базы формирования и применяемых методов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индексации </w:t>
      </w:r>
      <w:r w:rsidR="00091429">
        <w:rPr>
          <w:rFonts w:ascii="Times New Roman" w:hAnsi="Times New Roman" w:cs="Times New Roman"/>
          <w:sz w:val="28"/>
          <w:szCs w:val="28"/>
        </w:rPr>
        <w:t>и</w:t>
      </w:r>
      <w:r w:rsidR="000D7C6E" w:rsidRPr="00091429">
        <w:rPr>
          <w:rFonts w:ascii="Times New Roman" w:hAnsi="Times New Roman" w:cs="Times New Roman"/>
          <w:sz w:val="28"/>
          <w:szCs w:val="28"/>
        </w:rPr>
        <w:t xml:space="preserve"> расчетов на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очередной финансовый год и плановый период;</w:t>
      </w:r>
    </w:p>
    <w:p w:rsidR="004A22DB" w:rsidRDefault="004A22DB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FC40F0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сравнительный анализ динамики общего объема ожидаемых и планируемых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>
        <w:rPr>
          <w:rFonts w:ascii="Times New Roman" w:hAnsi="Times New Roman" w:cs="Times New Roman"/>
          <w:sz w:val="28"/>
          <w:szCs w:val="28"/>
        </w:rPr>
        <w:t>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 фонда обязательного 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страхования, расходов в разрезе разделов и </w:t>
      </w:r>
      <w:r w:rsidR="000D7C6E" w:rsidRPr="000D7C6E">
        <w:rPr>
          <w:rFonts w:ascii="Times New Roman" w:hAnsi="Times New Roman" w:cs="Times New Roman"/>
          <w:sz w:val="28"/>
          <w:szCs w:val="28"/>
        </w:rPr>
        <w:lastRenderedPageBreak/>
        <w:t>подразделов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классификации расходов бюджетов в абсолютном и относительном выражении,</w:t>
      </w:r>
      <w:r w:rsidR="001B3F20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анализ увеличения или сокращения утвержденных расходов планового периода</w:t>
      </w:r>
      <w:r w:rsidR="009E6F31">
        <w:rPr>
          <w:rFonts w:ascii="Times New Roman" w:hAnsi="Times New Roman" w:cs="Times New Roman"/>
          <w:sz w:val="28"/>
          <w:szCs w:val="28"/>
        </w:rPr>
        <w:t>.</w:t>
      </w:r>
      <w:r w:rsidR="001B3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2DB" w:rsidRPr="004A22DB" w:rsidRDefault="004A22DB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7C6E" w:rsidRPr="000D7C6E" w:rsidRDefault="009E6F31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2.2.2.3. Анализ </w:t>
      </w:r>
      <w:proofErr w:type="gramStart"/>
      <w:r w:rsidR="000D7C6E" w:rsidRPr="000D7C6E">
        <w:rPr>
          <w:rFonts w:ascii="Times New Roman" w:hAnsi="Times New Roman" w:cs="Times New Roman"/>
          <w:sz w:val="28"/>
          <w:szCs w:val="28"/>
        </w:rPr>
        <w:t>формирования источников финансирования дефицита</w:t>
      </w:r>
      <w:r w:rsidR="004A22DB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A22DB">
        <w:rPr>
          <w:rFonts w:ascii="Times New Roman" w:hAnsi="Times New Roman" w:cs="Times New Roman"/>
          <w:sz w:val="28"/>
          <w:szCs w:val="28"/>
        </w:rPr>
        <w:t>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 фонда обязательного медицинского страхования</w:t>
      </w:r>
      <w:r w:rsidR="004A22DB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</w:t>
      </w:r>
      <w:r w:rsidR="00FC40F0">
        <w:rPr>
          <w:rFonts w:ascii="Times New Roman" w:hAnsi="Times New Roman" w:cs="Times New Roman"/>
          <w:sz w:val="28"/>
          <w:szCs w:val="28"/>
        </w:rPr>
        <w:t xml:space="preserve"> законопроекта</w:t>
      </w:r>
      <w:proofErr w:type="gramEnd"/>
      <w:r w:rsidR="00FC40F0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предусматриват</w:t>
      </w:r>
      <w:r w:rsidR="00FC40F0">
        <w:rPr>
          <w:rFonts w:ascii="Times New Roman" w:hAnsi="Times New Roman" w:cs="Times New Roman"/>
          <w:sz w:val="28"/>
          <w:szCs w:val="28"/>
        </w:rPr>
        <w:t>ь</w:t>
      </w:r>
      <w:r w:rsidR="000D7C6E" w:rsidRPr="000D7C6E">
        <w:rPr>
          <w:rFonts w:ascii="Times New Roman" w:hAnsi="Times New Roman" w:cs="Times New Roman"/>
          <w:sz w:val="28"/>
          <w:szCs w:val="28"/>
        </w:rPr>
        <w:t>:</w:t>
      </w:r>
    </w:p>
    <w:p w:rsidR="004A22DB" w:rsidRDefault="004A22DB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D7C6E" w:rsidRPr="000D7C6E">
        <w:rPr>
          <w:rFonts w:ascii="Times New Roman" w:hAnsi="Times New Roman" w:cs="Times New Roman"/>
          <w:sz w:val="28"/>
          <w:szCs w:val="28"/>
        </w:rPr>
        <w:t>сопоставление динамики размера дефицита и источников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дефицита бюджета </w:t>
      </w:r>
      <w:r>
        <w:rPr>
          <w:rFonts w:ascii="Times New Roman" w:hAnsi="Times New Roman" w:cs="Times New Roman"/>
          <w:sz w:val="28"/>
          <w:szCs w:val="28"/>
        </w:rPr>
        <w:t>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 фонда обязательного 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страхования, предусмотренных в</w:t>
      </w:r>
      <w:r>
        <w:rPr>
          <w:rFonts w:ascii="Times New Roman" w:hAnsi="Times New Roman" w:cs="Times New Roman"/>
          <w:sz w:val="28"/>
          <w:szCs w:val="28"/>
        </w:rPr>
        <w:t xml:space="preserve"> законопроекте,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утвержденных и ожидаемых текущего года и фактических показателей</w:t>
      </w:r>
      <w:r w:rsidR="001B3F20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предыдущего года;</w:t>
      </w:r>
      <w:r w:rsidR="001B3F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C6E" w:rsidRDefault="004A22DB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оценку </w:t>
      </w:r>
      <w:proofErr w:type="gramStart"/>
      <w:r w:rsidR="000D7C6E" w:rsidRPr="000D7C6E">
        <w:rPr>
          <w:rFonts w:ascii="Times New Roman" w:hAnsi="Times New Roman" w:cs="Times New Roman"/>
          <w:sz w:val="28"/>
          <w:szCs w:val="28"/>
        </w:rPr>
        <w:t>обоснованности формирования источников финансирования</w:t>
      </w:r>
      <w:r w:rsidR="001B3F20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дефицита бюджета </w:t>
      </w:r>
      <w:r w:rsidR="001B3F20">
        <w:rPr>
          <w:rFonts w:ascii="Times New Roman" w:hAnsi="Times New Roman" w:cs="Times New Roman"/>
          <w:sz w:val="28"/>
          <w:szCs w:val="28"/>
        </w:rPr>
        <w:t>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 фонда обязательного медицинского</w:t>
      </w:r>
      <w:r w:rsidR="001B3F20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страхования</w:t>
      </w:r>
      <w:proofErr w:type="gramEnd"/>
      <w:r w:rsidR="000D7C6E" w:rsidRPr="000D7C6E">
        <w:rPr>
          <w:rFonts w:ascii="Times New Roman" w:hAnsi="Times New Roman" w:cs="Times New Roman"/>
          <w:sz w:val="28"/>
          <w:szCs w:val="28"/>
        </w:rPr>
        <w:t>.</w:t>
      </w:r>
    </w:p>
    <w:p w:rsidR="004A22DB" w:rsidRPr="000D7C6E" w:rsidRDefault="004A22DB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2DB" w:rsidRDefault="004A22DB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b/>
          <w:bCs/>
          <w:sz w:val="28"/>
          <w:szCs w:val="28"/>
        </w:rPr>
        <w:t xml:space="preserve">3. Структура и основные положения содержания заключения </w:t>
      </w:r>
      <w:r w:rsidR="001B3F2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0D7C6E" w:rsidRPr="000D7C6E">
        <w:rPr>
          <w:rFonts w:ascii="Times New Roman" w:hAnsi="Times New Roman" w:cs="Times New Roman"/>
          <w:b/>
          <w:bCs/>
          <w:sz w:val="28"/>
          <w:szCs w:val="28"/>
        </w:rPr>
        <w:t xml:space="preserve">четной палаты  на </w:t>
      </w:r>
      <w:r w:rsidR="001B3F20">
        <w:rPr>
          <w:rFonts w:ascii="Times New Roman" w:hAnsi="Times New Roman" w:cs="Times New Roman"/>
          <w:b/>
          <w:bCs/>
          <w:sz w:val="28"/>
          <w:szCs w:val="28"/>
        </w:rPr>
        <w:t>законопроект</w:t>
      </w:r>
    </w:p>
    <w:p w:rsidR="000D7C6E" w:rsidRPr="000D7C6E" w:rsidRDefault="001B3F20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D7C6E" w:rsidRPr="000D7C6E" w:rsidRDefault="004A22DB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696488">
        <w:rPr>
          <w:rFonts w:ascii="Times New Roman" w:hAnsi="Times New Roman" w:cs="Times New Roman"/>
          <w:sz w:val="28"/>
          <w:szCs w:val="28"/>
        </w:rPr>
        <w:t>Счетной п</w:t>
      </w:r>
      <w:r w:rsidR="000D7C6E" w:rsidRPr="000D7C6E">
        <w:rPr>
          <w:rFonts w:ascii="Times New Roman" w:hAnsi="Times New Roman" w:cs="Times New Roman"/>
          <w:sz w:val="28"/>
          <w:szCs w:val="28"/>
        </w:rPr>
        <w:t>алаты на законопроект состоит из пяти разделов:</w:t>
      </w:r>
    </w:p>
    <w:p w:rsidR="000D7C6E" w:rsidRPr="000D7C6E" w:rsidRDefault="004A22DB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1 – Общие положения;</w:t>
      </w:r>
    </w:p>
    <w:p w:rsidR="000D7C6E" w:rsidRPr="000D7C6E" w:rsidRDefault="004A22DB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2 – Доходы бюджета </w:t>
      </w:r>
      <w:r>
        <w:rPr>
          <w:rFonts w:ascii="Times New Roman" w:hAnsi="Times New Roman" w:cs="Times New Roman"/>
          <w:sz w:val="28"/>
          <w:szCs w:val="28"/>
        </w:rPr>
        <w:t>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 фонда обязательного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медицинского страхования;</w:t>
      </w:r>
    </w:p>
    <w:p w:rsidR="000D7C6E" w:rsidRPr="000D7C6E" w:rsidRDefault="009E6F31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3 – Расходы бюджета </w:t>
      </w:r>
      <w:r w:rsidR="004A22DB">
        <w:rPr>
          <w:rFonts w:ascii="Times New Roman" w:hAnsi="Times New Roman" w:cs="Times New Roman"/>
          <w:sz w:val="28"/>
          <w:szCs w:val="28"/>
        </w:rPr>
        <w:t>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 фонда обязательного</w:t>
      </w:r>
      <w:r w:rsidR="004A22DB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медицинского страхования;</w:t>
      </w:r>
    </w:p>
    <w:p w:rsidR="000D7C6E" w:rsidRPr="000D7C6E" w:rsidRDefault="004A22DB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6F31">
        <w:rPr>
          <w:rFonts w:ascii="Times New Roman" w:hAnsi="Times New Roman" w:cs="Times New Roman"/>
          <w:sz w:val="28"/>
          <w:szCs w:val="28"/>
        </w:rPr>
        <w:t>-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4 – Дефицит бюджета </w:t>
      </w:r>
      <w:r>
        <w:rPr>
          <w:rFonts w:ascii="Times New Roman" w:hAnsi="Times New Roman" w:cs="Times New Roman"/>
          <w:sz w:val="28"/>
          <w:szCs w:val="28"/>
        </w:rPr>
        <w:t>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 фонда обязательного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медицинского страхования;</w:t>
      </w:r>
    </w:p>
    <w:p w:rsidR="000D7C6E" w:rsidRDefault="004A22DB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>5 – Выводы и предложения.</w:t>
      </w:r>
    </w:p>
    <w:p w:rsidR="009E6F31" w:rsidRPr="009E6F31" w:rsidRDefault="009E6F31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0D7C6E" w:rsidRDefault="004A22DB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 w:rsidR="000D7C6E" w:rsidRPr="000D7C6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D7C6E" w:rsidRPr="000D7C6E">
        <w:rPr>
          <w:rFonts w:ascii="Times New Roman" w:hAnsi="Times New Roman" w:cs="Times New Roman"/>
          <w:sz w:val="28"/>
          <w:szCs w:val="28"/>
        </w:rPr>
        <w:t xml:space="preserve"> </w:t>
      </w:r>
      <w:r w:rsidR="00ED3EDA">
        <w:rPr>
          <w:rFonts w:ascii="Times New Roman" w:hAnsi="Times New Roman" w:cs="Times New Roman"/>
          <w:sz w:val="28"/>
          <w:szCs w:val="28"/>
        </w:rPr>
        <w:t>Счетн</w:t>
      </w:r>
      <w:r w:rsidR="009E6F31">
        <w:rPr>
          <w:rFonts w:ascii="Times New Roman" w:hAnsi="Times New Roman" w:cs="Times New Roman"/>
          <w:sz w:val="28"/>
          <w:szCs w:val="28"/>
        </w:rPr>
        <w:t>ой</w:t>
      </w:r>
      <w:r w:rsidR="00ED3EDA">
        <w:rPr>
          <w:rFonts w:ascii="Times New Roman" w:hAnsi="Times New Roman" w:cs="Times New Roman"/>
          <w:sz w:val="28"/>
          <w:szCs w:val="28"/>
        </w:rPr>
        <w:t xml:space="preserve"> п</w:t>
      </w:r>
      <w:r w:rsidR="000D7C6E" w:rsidRPr="000D7C6E">
        <w:rPr>
          <w:rFonts w:ascii="Times New Roman" w:hAnsi="Times New Roman" w:cs="Times New Roman"/>
          <w:sz w:val="28"/>
          <w:szCs w:val="28"/>
        </w:rPr>
        <w:t>алаты по результатам экспертизы законопроекта должно</w:t>
      </w:r>
      <w:r w:rsidR="00ED3EDA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быть отражено следующее:</w:t>
      </w:r>
    </w:p>
    <w:p w:rsidR="00670DD1" w:rsidRPr="00670DD1" w:rsidRDefault="00670DD1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D7C6E" w:rsidRPr="000D7C6E" w:rsidRDefault="00ED3EDA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>1. Наименование законопроекта.</w:t>
      </w:r>
    </w:p>
    <w:p w:rsidR="000D7C6E" w:rsidRDefault="00ED3EDA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2. Сроки и основания рассмотрения законопроекта </w:t>
      </w:r>
      <w:r>
        <w:rPr>
          <w:rFonts w:ascii="Times New Roman" w:hAnsi="Times New Roman" w:cs="Times New Roman"/>
          <w:sz w:val="28"/>
          <w:szCs w:val="28"/>
        </w:rPr>
        <w:t xml:space="preserve"> Счетн</w:t>
      </w:r>
      <w:r w:rsidR="0069648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0D7C6E" w:rsidRPr="000D7C6E">
        <w:rPr>
          <w:rFonts w:ascii="Times New Roman" w:hAnsi="Times New Roman" w:cs="Times New Roman"/>
          <w:sz w:val="28"/>
          <w:szCs w:val="28"/>
        </w:rPr>
        <w:t>алатой, документы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материалы, используемые при подготовке заключения.</w:t>
      </w:r>
    </w:p>
    <w:p w:rsidR="00670DD1" w:rsidRPr="00670DD1" w:rsidRDefault="00670DD1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D7C6E" w:rsidRDefault="00ED3EDA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512B">
        <w:rPr>
          <w:rFonts w:ascii="Times New Roman" w:hAnsi="Times New Roman" w:cs="Times New Roman"/>
          <w:sz w:val="28"/>
          <w:szCs w:val="28"/>
        </w:rPr>
        <w:t>3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. Анализ основных </w:t>
      </w:r>
      <w:proofErr w:type="gramStart"/>
      <w:r w:rsidR="000D7C6E" w:rsidRPr="000D7C6E">
        <w:rPr>
          <w:rFonts w:ascii="Times New Roman" w:hAnsi="Times New Roman" w:cs="Times New Roman"/>
          <w:sz w:val="28"/>
          <w:szCs w:val="28"/>
        </w:rPr>
        <w:t xml:space="preserve">тенденций формирования бюджета </w:t>
      </w:r>
      <w:r w:rsidR="00E16FED">
        <w:rPr>
          <w:rFonts w:ascii="Times New Roman" w:hAnsi="Times New Roman" w:cs="Times New Roman"/>
          <w:sz w:val="28"/>
          <w:szCs w:val="28"/>
        </w:rPr>
        <w:t>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фонда обязательного медицинского страхования</w:t>
      </w:r>
      <w:proofErr w:type="gramEnd"/>
      <w:r w:rsidR="000D7C6E" w:rsidRPr="000D7C6E">
        <w:rPr>
          <w:rFonts w:ascii="Times New Roman" w:hAnsi="Times New Roman" w:cs="Times New Roman"/>
          <w:sz w:val="28"/>
          <w:szCs w:val="28"/>
        </w:rPr>
        <w:t>.</w:t>
      </w:r>
    </w:p>
    <w:p w:rsidR="00670DD1" w:rsidRPr="00670DD1" w:rsidRDefault="00670DD1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D7C6E" w:rsidRDefault="00ED3EDA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512B">
        <w:rPr>
          <w:rFonts w:ascii="Times New Roman" w:hAnsi="Times New Roman" w:cs="Times New Roman"/>
          <w:sz w:val="28"/>
          <w:szCs w:val="28"/>
        </w:rPr>
        <w:t>4</w:t>
      </w:r>
      <w:r w:rsidR="00670DD1">
        <w:rPr>
          <w:rFonts w:ascii="Times New Roman" w:hAnsi="Times New Roman" w:cs="Times New Roman"/>
          <w:sz w:val="28"/>
          <w:szCs w:val="28"/>
        </w:rPr>
        <w:t>.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Оценка положений законопроекта </w:t>
      </w:r>
      <w:r>
        <w:rPr>
          <w:rFonts w:ascii="Times New Roman" w:hAnsi="Times New Roman" w:cs="Times New Roman"/>
          <w:sz w:val="28"/>
          <w:szCs w:val="28"/>
        </w:rPr>
        <w:t xml:space="preserve">на предмет соответствия </w:t>
      </w:r>
      <w:r w:rsidR="000D7C6E" w:rsidRPr="000D7C6E">
        <w:rPr>
          <w:rFonts w:ascii="Times New Roman" w:hAnsi="Times New Roman" w:cs="Times New Roman"/>
          <w:sz w:val="28"/>
          <w:szCs w:val="28"/>
        </w:rPr>
        <w:t>Бюджетному кодексу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Российской Федерации и иному действующему законодательству.</w:t>
      </w:r>
    </w:p>
    <w:p w:rsidR="00670DD1" w:rsidRPr="00670DD1" w:rsidRDefault="00670DD1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D7C6E" w:rsidRDefault="00ED3EDA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512B">
        <w:rPr>
          <w:rFonts w:ascii="Times New Roman" w:hAnsi="Times New Roman" w:cs="Times New Roman"/>
          <w:sz w:val="28"/>
          <w:szCs w:val="28"/>
        </w:rPr>
        <w:t>5</w:t>
      </w:r>
      <w:r w:rsidR="000D7C6E" w:rsidRPr="000D7C6E">
        <w:rPr>
          <w:rFonts w:ascii="Times New Roman" w:hAnsi="Times New Roman" w:cs="Times New Roman"/>
          <w:sz w:val="28"/>
          <w:szCs w:val="28"/>
        </w:rPr>
        <w:t>. Оценка доходных статей законопроекта, включая анализ текстовых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статей, регламентирующих порядок </w:t>
      </w:r>
      <w:proofErr w:type="gramStart"/>
      <w:r w:rsidR="000D7C6E" w:rsidRPr="000D7C6E">
        <w:rPr>
          <w:rFonts w:ascii="Times New Roman" w:hAnsi="Times New Roman" w:cs="Times New Roman"/>
          <w:sz w:val="28"/>
          <w:szCs w:val="28"/>
        </w:rPr>
        <w:t xml:space="preserve">формирования отдельных </w:t>
      </w:r>
      <w:r w:rsidR="00091429">
        <w:rPr>
          <w:rFonts w:ascii="Times New Roman" w:hAnsi="Times New Roman" w:cs="Times New Roman"/>
          <w:sz w:val="28"/>
          <w:szCs w:val="28"/>
        </w:rPr>
        <w:t>источников 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 фонда обязательного медицинского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страхования</w:t>
      </w:r>
      <w:proofErr w:type="gramEnd"/>
      <w:r w:rsidR="000D7C6E" w:rsidRPr="000D7C6E">
        <w:rPr>
          <w:rFonts w:ascii="Times New Roman" w:hAnsi="Times New Roman" w:cs="Times New Roman"/>
          <w:sz w:val="28"/>
          <w:szCs w:val="28"/>
        </w:rPr>
        <w:t>.</w:t>
      </w:r>
    </w:p>
    <w:p w:rsidR="00670DD1" w:rsidRPr="00670DD1" w:rsidRDefault="00670DD1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D7C6E" w:rsidRDefault="00ED3EDA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E6512B">
        <w:rPr>
          <w:rFonts w:ascii="Times New Roman" w:hAnsi="Times New Roman" w:cs="Times New Roman"/>
          <w:sz w:val="28"/>
          <w:szCs w:val="28"/>
        </w:rPr>
        <w:t>6</w:t>
      </w:r>
      <w:r w:rsidR="000D7C6E" w:rsidRPr="000D7C6E">
        <w:rPr>
          <w:rFonts w:ascii="Times New Roman" w:hAnsi="Times New Roman" w:cs="Times New Roman"/>
          <w:sz w:val="28"/>
          <w:szCs w:val="28"/>
        </w:rPr>
        <w:t>. Оценка расходов законопроекта, включая анализ текстовых статей,</w:t>
      </w:r>
      <w:r w:rsidR="00F64AB0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регулирующих особенности использования бюджетных ассигнований,</w:t>
      </w:r>
      <w:r w:rsidR="00F64AB0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направляемых на исполнение бюджета </w:t>
      </w:r>
      <w:r w:rsidR="00860374">
        <w:rPr>
          <w:rFonts w:ascii="Times New Roman" w:hAnsi="Times New Roman" w:cs="Times New Roman"/>
          <w:sz w:val="28"/>
          <w:szCs w:val="28"/>
        </w:rPr>
        <w:t>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 фонда обязательного</w:t>
      </w:r>
      <w:r w:rsidR="00925ECB">
        <w:rPr>
          <w:rFonts w:ascii="Times New Roman" w:hAnsi="Times New Roman" w:cs="Times New Roman"/>
          <w:sz w:val="28"/>
          <w:szCs w:val="28"/>
        </w:rPr>
        <w:t xml:space="preserve"> медицинского страхования</w:t>
      </w:r>
      <w:r w:rsidR="000D7C6E" w:rsidRPr="000D7C6E">
        <w:rPr>
          <w:rFonts w:ascii="Times New Roman" w:hAnsi="Times New Roman" w:cs="Times New Roman"/>
          <w:sz w:val="28"/>
          <w:szCs w:val="28"/>
        </w:rPr>
        <w:t>.</w:t>
      </w:r>
    </w:p>
    <w:p w:rsidR="00670DD1" w:rsidRPr="00670DD1" w:rsidRDefault="00670DD1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D7C6E" w:rsidRDefault="00ED3EDA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512B">
        <w:rPr>
          <w:rFonts w:ascii="Times New Roman" w:hAnsi="Times New Roman" w:cs="Times New Roman"/>
          <w:sz w:val="28"/>
          <w:szCs w:val="28"/>
        </w:rPr>
        <w:t>7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. Оценка </w:t>
      </w:r>
      <w:proofErr w:type="gramStart"/>
      <w:r w:rsidR="000D7C6E" w:rsidRPr="000D7C6E">
        <w:rPr>
          <w:rFonts w:ascii="Times New Roman" w:hAnsi="Times New Roman" w:cs="Times New Roman"/>
          <w:sz w:val="28"/>
          <w:szCs w:val="28"/>
        </w:rPr>
        <w:t>формирования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>ерриториального фонда обязательного медицинского страхования</w:t>
      </w:r>
      <w:proofErr w:type="gramEnd"/>
      <w:r w:rsidR="000D7C6E" w:rsidRPr="000D7C6E">
        <w:rPr>
          <w:rFonts w:ascii="Times New Roman" w:hAnsi="Times New Roman" w:cs="Times New Roman"/>
          <w:sz w:val="28"/>
          <w:szCs w:val="28"/>
        </w:rPr>
        <w:t>.</w:t>
      </w:r>
    </w:p>
    <w:p w:rsidR="00670DD1" w:rsidRPr="00670DD1" w:rsidRDefault="00670DD1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D7C6E" w:rsidRDefault="00ED3EDA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512B">
        <w:rPr>
          <w:rFonts w:ascii="Times New Roman" w:hAnsi="Times New Roman" w:cs="Times New Roman"/>
          <w:sz w:val="28"/>
          <w:szCs w:val="28"/>
        </w:rPr>
        <w:t>8</w:t>
      </w:r>
      <w:r w:rsidR="000D7C6E" w:rsidRPr="000D7C6E">
        <w:rPr>
          <w:rFonts w:ascii="Times New Roman" w:hAnsi="Times New Roman" w:cs="Times New Roman"/>
          <w:sz w:val="28"/>
          <w:szCs w:val="28"/>
        </w:rPr>
        <w:t>. Выводы и предложения по законопроекту и его отдельным частям</w:t>
      </w:r>
      <w:r w:rsidR="00C9722F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(статьям, пунктам, подпунктам).</w:t>
      </w:r>
    </w:p>
    <w:p w:rsidR="00925ECB" w:rsidRPr="00925ECB" w:rsidRDefault="00925ECB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3EDA" w:rsidRDefault="00ED3EDA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2719BF" w:rsidRPr="002719BF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gramStart"/>
      <w:r w:rsidR="002719BF" w:rsidRPr="002719BF">
        <w:rPr>
          <w:rFonts w:ascii="Times New Roman" w:hAnsi="Times New Roman" w:cs="Times New Roman"/>
          <w:b/>
          <w:sz w:val="28"/>
          <w:szCs w:val="28"/>
        </w:rPr>
        <w:t>проведения экспертизы проекта закона  Чукотского автономного округа</w:t>
      </w:r>
      <w:proofErr w:type="gramEnd"/>
      <w:r w:rsidR="002719BF" w:rsidRPr="002719BF">
        <w:rPr>
          <w:rFonts w:ascii="Times New Roman" w:hAnsi="Times New Roman" w:cs="Times New Roman"/>
          <w:b/>
          <w:sz w:val="28"/>
          <w:szCs w:val="28"/>
        </w:rPr>
        <w:t xml:space="preserve"> и подготовки заключения на проект закона Чукотского автономного округа о бюджете Чукотского территориального фонда обязательного медицинского страхования</w:t>
      </w:r>
    </w:p>
    <w:p w:rsidR="009E6F31" w:rsidRPr="009E6F31" w:rsidRDefault="009E6F31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D7C6E" w:rsidRDefault="00ED3EDA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4.1. В соответствии с резолюцией </w:t>
      </w:r>
      <w:r w:rsidR="00925ECB">
        <w:rPr>
          <w:rFonts w:ascii="Times New Roman" w:hAnsi="Times New Roman" w:cs="Times New Roman"/>
          <w:sz w:val="28"/>
          <w:szCs w:val="28"/>
        </w:rPr>
        <w:t>П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925ECB">
        <w:rPr>
          <w:rFonts w:ascii="Times New Roman" w:hAnsi="Times New Roman" w:cs="Times New Roman"/>
          <w:sz w:val="28"/>
          <w:szCs w:val="28"/>
        </w:rPr>
        <w:t>Счетной п</w:t>
      </w:r>
      <w:r w:rsidR="000D7C6E" w:rsidRPr="000D7C6E">
        <w:rPr>
          <w:rFonts w:ascii="Times New Roman" w:hAnsi="Times New Roman" w:cs="Times New Roman"/>
          <w:sz w:val="28"/>
          <w:szCs w:val="28"/>
        </w:rPr>
        <w:t>алаты законопроект</w:t>
      </w:r>
      <w:r w:rsidR="00925ECB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направляется на бумажном носителе аудитору, возглавляющ</w:t>
      </w:r>
      <w:r w:rsidR="00670DD1">
        <w:rPr>
          <w:rFonts w:ascii="Times New Roman" w:hAnsi="Times New Roman" w:cs="Times New Roman"/>
          <w:sz w:val="28"/>
          <w:szCs w:val="28"/>
        </w:rPr>
        <w:t>ему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аудиторское направление, за которым в соответствии</w:t>
      </w:r>
      <w:r w:rsidR="00925ECB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с </w:t>
      </w:r>
      <w:r w:rsidR="00E6512B">
        <w:rPr>
          <w:rFonts w:ascii="Times New Roman" w:hAnsi="Times New Roman" w:cs="Times New Roman"/>
          <w:sz w:val="28"/>
          <w:szCs w:val="28"/>
        </w:rPr>
        <w:t>п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925ECB">
        <w:rPr>
          <w:rFonts w:ascii="Times New Roman" w:hAnsi="Times New Roman" w:cs="Times New Roman"/>
          <w:sz w:val="28"/>
          <w:szCs w:val="28"/>
        </w:rPr>
        <w:t>Счетной п</w:t>
      </w:r>
      <w:r w:rsidR="000D7C6E" w:rsidRPr="000D7C6E">
        <w:rPr>
          <w:rFonts w:ascii="Times New Roman" w:hAnsi="Times New Roman" w:cs="Times New Roman"/>
          <w:sz w:val="28"/>
          <w:szCs w:val="28"/>
        </w:rPr>
        <w:t>алаты закреплено проведение экспертизы проекта закона о бюджете</w:t>
      </w:r>
      <w:r w:rsidR="00925ECB">
        <w:rPr>
          <w:rFonts w:ascii="Times New Roman" w:hAnsi="Times New Roman" w:cs="Times New Roman"/>
          <w:sz w:val="28"/>
          <w:szCs w:val="28"/>
        </w:rPr>
        <w:t xml:space="preserve"> </w:t>
      </w:r>
      <w:r w:rsidR="00670DD1">
        <w:rPr>
          <w:rFonts w:ascii="Times New Roman" w:hAnsi="Times New Roman" w:cs="Times New Roman"/>
          <w:sz w:val="28"/>
          <w:szCs w:val="28"/>
        </w:rPr>
        <w:t>Чукотского т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ерриториального фонда обязательного медицинского страхования. </w:t>
      </w:r>
    </w:p>
    <w:p w:rsidR="00ED3EDA" w:rsidRPr="00ED3EDA" w:rsidRDefault="00ED3EDA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D7C6E" w:rsidRDefault="00ED3EDA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>4.2.</w:t>
      </w:r>
      <w:r w:rsidR="00555170">
        <w:rPr>
          <w:rFonts w:ascii="Times New Roman" w:hAnsi="Times New Roman" w:cs="Times New Roman"/>
          <w:sz w:val="28"/>
          <w:szCs w:val="28"/>
        </w:rPr>
        <w:t xml:space="preserve"> Аудитор </w:t>
      </w:r>
      <w:r w:rsidR="00670DD1">
        <w:rPr>
          <w:rFonts w:ascii="Times New Roman" w:hAnsi="Times New Roman" w:cs="Times New Roman"/>
          <w:sz w:val="28"/>
          <w:szCs w:val="28"/>
        </w:rPr>
        <w:t>подготавливает проект приказа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</w:t>
      </w:r>
      <w:r w:rsidR="00925ECB">
        <w:rPr>
          <w:rFonts w:ascii="Times New Roman" w:hAnsi="Times New Roman" w:cs="Times New Roman"/>
          <w:sz w:val="28"/>
          <w:szCs w:val="28"/>
        </w:rPr>
        <w:t>Счетной п</w:t>
      </w:r>
      <w:r w:rsidR="000D7C6E" w:rsidRPr="000D7C6E">
        <w:rPr>
          <w:rFonts w:ascii="Times New Roman" w:hAnsi="Times New Roman" w:cs="Times New Roman"/>
          <w:sz w:val="28"/>
          <w:szCs w:val="28"/>
        </w:rPr>
        <w:t>алаты, которым</w:t>
      </w:r>
      <w:r w:rsidR="00925ECB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>определяются порядок и сроки подготовки заключения.</w:t>
      </w:r>
    </w:p>
    <w:p w:rsidR="00670DD1" w:rsidRPr="00670DD1" w:rsidRDefault="00670DD1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ED3EDA" w:rsidRPr="00670DD1" w:rsidRDefault="00ED3EDA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D7C6E" w:rsidRDefault="00ED3EDA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>4.</w:t>
      </w:r>
      <w:r w:rsidR="003F7AFD">
        <w:rPr>
          <w:rFonts w:ascii="Times New Roman" w:hAnsi="Times New Roman" w:cs="Times New Roman"/>
          <w:sz w:val="28"/>
          <w:szCs w:val="28"/>
        </w:rPr>
        <w:t>3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. </w:t>
      </w:r>
      <w:r w:rsidR="00925ECB">
        <w:rPr>
          <w:rFonts w:ascii="Times New Roman" w:hAnsi="Times New Roman" w:cs="Times New Roman"/>
          <w:sz w:val="28"/>
          <w:szCs w:val="28"/>
        </w:rPr>
        <w:t>П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роект заключения </w:t>
      </w:r>
      <w:r w:rsidR="00925ECB">
        <w:rPr>
          <w:rFonts w:ascii="Times New Roman" w:hAnsi="Times New Roman" w:cs="Times New Roman"/>
          <w:sz w:val="28"/>
          <w:szCs w:val="28"/>
        </w:rPr>
        <w:t xml:space="preserve">Счетной палаты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выносит</w:t>
      </w:r>
      <w:r w:rsidR="00E6512B">
        <w:rPr>
          <w:rFonts w:ascii="Times New Roman" w:hAnsi="Times New Roman" w:cs="Times New Roman"/>
          <w:sz w:val="28"/>
          <w:szCs w:val="28"/>
        </w:rPr>
        <w:t>ся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 на</w:t>
      </w:r>
      <w:r w:rsidR="00925ECB">
        <w:rPr>
          <w:rFonts w:ascii="Times New Roman" w:hAnsi="Times New Roman" w:cs="Times New Roman"/>
          <w:sz w:val="28"/>
          <w:szCs w:val="28"/>
        </w:rPr>
        <w:t xml:space="preserve"> 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рассмотрение Коллегии </w:t>
      </w:r>
      <w:r>
        <w:rPr>
          <w:rFonts w:ascii="Times New Roman" w:hAnsi="Times New Roman" w:cs="Times New Roman"/>
          <w:sz w:val="28"/>
          <w:szCs w:val="28"/>
        </w:rPr>
        <w:t>Счетной п</w:t>
      </w:r>
      <w:r w:rsidR="000D7C6E" w:rsidRPr="000D7C6E">
        <w:rPr>
          <w:rFonts w:ascii="Times New Roman" w:hAnsi="Times New Roman" w:cs="Times New Roman"/>
          <w:sz w:val="28"/>
          <w:szCs w:val="28"/>
        </w:rPr>
        <w:t>алаты.</w:t>
      </w:r>
    </w:p>
    <w:p w:rsidR="00670DD1" w:rsidRPr="00670DD1" w:rsidRDefault="00670DD1" w:rsidP="001B3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D7C6E" w:rsidRPr="000D7C6E" w:rsidRDefault="00ED3EDA" w:rsidP="00ED3E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7C6E" w:rsidRPr="000D7C6E">
        <w:rPr>
          <w:rFonts w:ascii="Times New Roman" w:hAnsi="Times New Roman" w:cs="Times New Roman"/>
          <w:sz w:val="28"/>
          <w:szCs w:val="28"/>
        </w:rPr>
        <w:t>4.</w:t>
      </w:r>
      <w:r w:rsidR="003F7AFD">
        <w:rPr>
          <w:rFonts w:ascii="Times New Roman" w:hAnsi="Times New Roman" w:cs="Times New Roman"/>
          <w:sz w:val="28"/>
          <w:szCs w:val="28"/>
        </w:rPr>
        <w:t>4</w:t>
      </w:r>
      <w:r w:rsidR="000D7C6E" w:rsidRPr="000D7C6E">
        <w:rPr>
          <w:rFonts w:ascii="Times New Roman" w:hAnsi="Times New Roman" w:cs="Times New Roman"/>
          <w:sz w:val="28"/>
          <w:szCs w:val="28"/>
        </w:rPr>
        <w:t xml:space="preserve">. Заключение, утвержденное Коллегией </w:t>
      </w:r>
      <w:r w:rsidR="00925ECB">
        <w:rPr>
          <w:rFonts w:ascii="Times New Roman" w:hAnsi="Times New Roman" w:cs="Times New Roman"/>
          <w:sz w:val="28"/>
          <w:szCs w:val="28"/>
        </w:rPr>
        <w:t>Счетной п</w:t>
      </w:r>
      <w:r w:rsidR="000D7C6E" w:rsidRPr="000D7C6E">
        <w:rPr>
          <w:rFonts w:ascii="Times New Roman" w:hAnsi="Times New Roman" w:cs="Times New Roman"/>
          <w:sz w:val="28"/>
          <w:szCs w:val="28"/>
        </w:rPr>
        <w:t>алаты,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ECB">
        <w:rPr>
          <w:rFonts w:ascii="Times New Roman" w:hAnsi="Times New Roman" w:cs="Times New Roman"/>
          <w:sz w:val="28"/>
          <w:szCs w:val="28"/>
        </w:rPr>
        <w:t>направляется в Думу Чукотского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7C6E" w:rsidRPr="000D7C6E" w:rsidRDefault="000D7C6E" w:rsidP="001B3F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7C6E" w:rsidRPr="000D7C6E" w:rsidSect="003F7AFD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102" w:rsidRDefault="00023102" w:rsidP="001B3F20">
      <w:pPr>
        <w:spacing w:after="0" w:line="240" w:lineRule="auto"/>
      </w:pPr>
      <w:r>
        <w:separator/>
      </w:r>
    </w:p>
  </w:endnote>
  <w:endnote w:type="continuationSeparator" w:id="1">
    <w:p w:rsidR="00023102" w:rsidRDefault="00023102" w:rsidP="001B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102" w:rsidRDefault="00023102" w:rsidP="001B3F20">
      <w:pPr>
        <w:spacing w:after="0" w:line="240" w:lineRule="auto"/>
      </w:pPr>
      <w:r>
        <w:separator/>
      </w:r>
    </w:p>
  </w:footnote>
  <w:footnote w:type="continuationSeparator" w:id="1">
    <w:p w:rsidR="00023102" w:rsidRDefault="00023102" w:rsidP="001B3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1887"/>
      <w:docPartObj>
        <w:docPartGallery w:val="Page Numbers (Top of Page)"/>
        <w:docPartUnique/>
      </w:docPartObj>
    </w:sdtPr>
    <w:sdtContent>
      <w:p w:rsidR="005A792C" w:rsidRDefault="00C05940">
        <w:pPr>
          <w:pStyle w:val="a3"/>
          <w:jc w:val="center"/>
        </w:pPr>
        <w:fldSimple w:instr=" PAGE   \* MERGEFORMAT ">
          <w:r w:rsidR="00643B54">
            <w:rPr>
              <w:noProof/>
            </w:rPr>
            <w:t>8</w:t>
          </w:r>
        </w:fldSimple>
      </w:p>
    </w:sdtContent>
  </w:sdt>
  <w:p w:rsidR="005A792C" w:rsidRDefault="005A792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7C6E"/>
    <w:rsid w:val="00023102"/>
    <w:rsid w:val="00031F78"/>
    <w:rsid w:val="00091429"/>
    <w:rsid w:val="000B79DE"/>
    <w:rsid w:val="000D7C6E"/>
    <w:rsid w:val="00106379"/>
    <w:rsid w:val="001A2D69"/>
    <w:rsid w:val="001B3F20"/>
    <w:rsid w:val="001D2805"/>
    <w:rsid w:val="0023193A"/>
    <w:rsid w:val="00250919"/>
    <w:rsid w:val="002719BF"/>
    <w:rsid w:val="002918A4"/>
    <w:rsid w:val="002C3958"/>
    <w:rsid w:val="003F7AFD"/>
    <w:rsid w:val="00407A39"/>
    <w:rsid w:val="0042001C"/>
    <w:rsid w:val="00437255"/>
    <w:rsid w:val="004A22DB"/>
    <w:rsid w:val="0051336A"/>
    <w:rsid w:val="00555170"/>
    <w:rsid w:val="00596A15"/>
    <w:rsid w:val="005A792C"/>
    <w:rsid w:val="005C2BDA"/>
    <w:rsid w:val="00643B54"/>
    <w:rsid w:val="00670DD1"/>
    <w:rsid w:val="00696488"/>
    <w:rsid w:val="006D5680"/>
    <w:rsid w:val="006E0DE1"/>
    <w:rsid w:val="0071235A"/>
    <w:rsid w:val="00785BED"/>
    <w:rsid w:val="007C7934"/>
    <w:rsid w:val="00840238"/>
    <w:rsid w:val="00860374"/>
    <w:rsid w:val="0087754D"/>
    <w:rsid w:val="008B3496"/>
    <w:rsid w:val="00925ECB"/>
    <w:rsid w:val="009E6F31"/>
    <w:rsid w:val="00A11168"/>
    <w:rsid w:val="00AA65AF"/>
    <w:rsid w:val="00AC275E"/>
    <w:rsid w:val="00B7231C"/>
    <w:rsid w:val="00BC55BE"/>
    <w:rsid w:val="00BD6FAB"/>
    <w:rsid w:val="00C05940"/>
    <w:rsid w:val="00C9722F"/>
    <w:rsid w:val="00CC3DB5"/>
    <w:rsid w:val="00CC4E2C"/>
    <w:rsid w:val="00D03D06"/>
    <w:rsid w:val="00D81B81"/>
    <w:rsid w:val="00DC1C09"/>
    <w:rsid w:val="00E043BC"/>
    <w:rsid w:val="00E14E70"/>
    <w:rsid w:val="00E16FED"/>
    <w:rsid w:val="00E505B4"/>
    <w:rsid w:val="00E6512B"/>
    <w:rsid w:val="00EB5432"/>
    <w:rsid w:val="00ED02C3"/>
    <w:rsid w:val="00ED3EDA"/>
    <w:rsid w:val="00EE6138"/>
    <w:rsid w:val="00F039A1"/>
    <w:rsid w:val="00F41CBA"/>
    <w:rsid w:val="00F579B9"/>
    <w:rsid w:val="00F64AB0"/>
    <w:rsid w:val="00FA1953"/>
    <w:rsid w:val="00FC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3F20"/>
  </w:style>
  <w:style w:type="paragraph" w:styleId="a5">
    <w:name w:val="footer"/>
    <w:basedOn w:val="a"/>
    <w:link w:val="a6"/>
    <w:uiPriority w:val="99"/>
    <w:semiHidden/>
    <w:unhideWhenUsed/>
    <w:rsid w:val="001B3F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3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82978-74EB-491F-99F1-842E0A14E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8</Pages>
  <Words>2234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</dc:creator>
  <cp:keywords/>
  <dc:description/>
  <cp:lastModifiedBy>Васильева</cp:lastModifiedBy>
  <cp:revision>30</cp:revision>
  <cp:lastPrinted>2016-10-30T23:08:00Z</cp:lastPrinted>
  <dcterms:created xsi:type="dcterms:W3CDTF">2016-09-07T22:04:00Z</dcterms:created>
  <dcterms:modified xsi:type="dcterms:W3CDTF">2016-11-10T22:52:00Z</dcterms:modified>
</cp:coreProperties>
</file>