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53FE" w:rsidRPr="002F7177" w:rsidRDefault="002F7177" w:rsidP="002F717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Pr="002F7177">
        <w:rPr>
          <w:rFonts w:ascii="Times New Roman" w:hAnsi="Times New Roman" w:cs="Times New Roman"/>
          <w:b/>
          <w:sz w:val="28"/>
          <w:szCs w:val="28"/>
        </w:rPr>
        <w:br/>
        <w:t xml:space="preserve">«Проверка законности и результативности использования средств, выделенных из окружного бюджета на ликвидацию последствий коммунальной аварии в селе </w:t>
      </w:r>
      <w:proofErr w:type="spellStart"/>
      <w:r w:rsidRPr="002F7177">
        <w:rPr>
          <w:rFonts w:ascii="Times New Roman" w:hAnsi="Times New Roman" w:cs="Times New Roman"/>
          <w:b/>
          <w:sz w:val="28"/>
          <w:szCs w:val="28"/>
        </w:rPr>
        <w:t>Нунлигран</w:t>
      </w:r>
      <w:proofErr w:type="spellEnd"/>
      <w:r w:rsidRPr="002F7177">
        <w:rPr>
          <w:rFonts w:ascii="Times New Roman" w:hAnsi="Times New Roman" w:cs="Times New Roman"/>
          <w:b/>
          <w:sz w:val="28"/>
          <w:szCs w:val="28"/>
        </w:rPr>
        <w:t xml:space="preserve"> Провиденского городского округа в условиях введения режима функционирования «Чрезвычайная ситуация» и особый противопожарный режим»</w:t>
      </w:r>
    </w:p>
    <w:p w:rsidR="002F7177" w:rsidRPr="002F7177" w:rsidRDefault="002F7177" w:rsidP="002F7177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1542">
        <w:rPr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E701B6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E701B6">
        <w:rPr>
          <w:sz w:val="28"/>
          <w:szCs w:val="28"/>
        </w:rPr>
        <w:t xml:space="preserve"> </w:t>
      </w:r>
      <w:r w:rsidRPr="002F7177">
        <w:rPr>
          <w:sz w:val="28"/>
          <w:szCs w:val="28"/>
        </w:rPr>
        <w:t xml:space="preserve">мероприятия «Проверка законности и результативности использования средств, выделенных из окружного бюджета на ликвидацию последствий коммунальной аварии в селе </w:t>
      </w:r>
      <w:proofErr w:type="spellStart"/>
      <w:r w:rsidRPr="002F7177">
        <w:rPr>
          <w:sz w:val="28"/>
          <w:szCs w:val="28"/>
        </w:rPr>
        <w:t>Нунлигран</w:t>
      </w:r>
      <w:proofErr w:type="spellEnd"/>
      <w:r w:rsidRPr="002F7177">
        <w:rPr>
          <w:sz w:val="28"/>
          <w:szCs w:val="28"/>
        </w:rPr>
        <w:t xml:space="preserve"> Провиденского городского округа в условиях введения режима функционирования «Чрезвычайная ситуация» и особый противопожарный режим»</w:t>
      </w:r>
      <w:r>
        <w:rPr>
          <w:sz w:val="28"/>
          <w:szCs w:val="28"/>
        </w:rPr>
        <w:t>.</w:t>
      </w:r>
    </w:p>
    <w:p w:rsidR="002F7177" w:rsidRDefault="002F7177" w:rsidP="002F717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ходе контрольного мероприятия проведена п</w:t>
      </w:r>
      <w:r w:rsidRPr="0026360E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окружного бюджета направленных на ликвидацию последствий коммунальной аварии </w:t>
      </w:r>
      <w:r w:rsidRPr="007D39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39DD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39DD">
        <w:rPr>
          <w:rFonts w:ascii="Times New Roman" w:hAnsi="Times New Roman" w:cs="Times New Roman"/>
          <w:sz w:val="28"/>
          <w:szCs w:val="28"/>
        </w:rPr>
        <w:t>Нунлигран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177" w:rsidRDefault="002F7177" w:rsidP="002F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2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Pr="00B34423">
        <w:rPr>
          <w:rFonts w:ascii="Times New Roman" w:hAnsi="Times New Roman" w:cs="Times New Roman"/>
          <w:sz w:val="28"/>
          <w:szCs w:val="28"/>
        </w:rPr>
        <w:t xml:space="preserve">средств составил </w:t>
      </w:r>
      <w:r>
        <w:rPr>
          <w:rFonts w:ascii="Times New Roman" w:hAnsi="Times New Roman" w:cs="Times New Roman"/>
          <w:sz w:val="28"/>
          <w:szCs w:val="28"/>
        </w:rPr>
        <w:t>18 250,9</w:t>
      </w:r>
      <w:r w:rsidRPr="00B3442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F7177" w:rsidRDefault="002F7177" w:rsidP="002F717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B34423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юджетные средства использованы в соответствии с требованиями действующих нормативных правовых актов Правительства Чукотского автономного округа, затраты документально подтверждены.</w:t>
      </w:r>
    </w:p>
    <w:p w:rsidR="002F7177" w:rsidRDefault="002F7177" w:rsidP="002F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77" w:rsidRDefault="002F7177" w:rsidP="002F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77" w:rsidRDefault="002F7177" w:rsidP="002F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77" w:rsidRDefault="002F7177" w:rsidP="002F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7177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855B7"/>
    <w:rsid w:val="00192350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E60A1"/>
    <w:rsid w:val="002E74AC"/>
    <w:rsid w:val="002F7177"/>
    <w:rsid w:val="003400A4"/>
    <w:rsid w:val="003429B3"/>
    <w:rsid w:val="00352A8E"/>
    <w:rsid w:val="00360A11"/>
    <w:rsid w:val="00371542"/>
    <w:rsid w:val="00372351"/>
    <w:rsid w:val="00374EA4"/>
    <w:rsid w:val="00375D02"/>
    <w:rsid w:val="00393978"/>
    <w:rsid w:val="003B3DA5"/>
    <w:rsid w:val="003B5D0D"/>
    <w:rsid w:val="003C7DB6"/>
    <w:rsid w:val="003E0F93"/>
    <w:rsid w:val="003F0373"/>
    <w:rsid w:val="00403560"/>
    <w:rsid w:val="00404853"/>
    <w:rsid w:val="004211DF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397E"/>
    <w:rsid w:val="007047C0"/>
    <w:rsid w:val="00710A7E"/>
    <w:rsid w:val="00722767"/>
    <w:rsid w:val="00723208"/>
    <w:rsid w:val="00723220"/>
    <w:rsid w:val="0075449E"/>
    <w:rsid w:val="00760D52"/>
    <w:rsid w:val="00767765"/>
    <w:rsid w:val="0077319C"/>
    <w:rsid w:val="00783575"/>
    <w:rsid w:val="007C1F3E"/>
    <w:rsid w:val="007D5683"/>
    <w:rsid w:val="007E49D4"/>
    <w:rsid w:val="007E5A82"/>
    <w:rsid w:val="007F06DE"/>
    <w:rsid w:val="007F4506"/>
    <w:rsid w:val="0080200E"/>
    <w:rsid w:val="008118C8"/>
    <w:rsid w:val="00813D07"/>
    <w:rsid w:val="00833B73"/>
    <w:rsid w:val="00844B89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6759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7F25"/>
    <w:rsid w:val="00AB52FA"/>
    <w:rsid w:val="00AB561C"/>
    <w:rsid w:val="00AC4FC5"/>
    <w:rsid w:val="00AC5C7B"/>
    <w:rsid w:val="00AD17CC"/>
    <w:rsid w:val="00AE5080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A6C93"/>
    <w:rsid w:val="00BC1AED"/>
    <w:rsid w:val="00BC40CD"/>
    <w:rsid w:val="00BE6843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D12BEA"/>
    <w:rsid w:val="00D24812"/>
    <w:rsid w:val="00D24D78"/>
    <w:rsid w:val="00D57C58"/>
    <w:rsid w:val="00D80406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51AF2"/>
    <w:rsid w:val="00E614A0"/>
    <w:rsid w:val="00E63602"/>
    <w:rsid w:val="00E71C79"/>
    <w:rsid w:val="00E74983"/>
    <w:rsid w:val="00E93EE0"/>
    <w:rsid w:val="00E94044"/>
    <w:rsid w:val="00E9460A"/>
    <w:rsid w:val="00E9470F"/>
    <w:rsid w:val="00ED692B"/>
    <w:rsid w:val="00F006CB"/>
    <w:rsid w:val="00F314E1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A7AE-9086-4144-80EA-4AA61A34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4</cp:revision>
  <cp:lastPrinted>2021-10-18T22:19:00Z</cp:lastPrinted>
  <dcterms:created xsi:type="dcterms:W3CDTF">2021-10-18T22:20:00Z</dcterms:created>
  <dcterms:modified xsi:type="dcterms:W3CDTF">2021-10-19T03:53:00Z</dcterms:modified>
</cp:coreProperties>
</file>