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74" w:rsidRDefault="00B85ABA" w:rsidP="00B85ABA">
      <w:pPr>
        <w:spacing w:after="0" w:line="240" w:lineRule="auto"/>
        <w:jc w:val="both"/>
      </w:pPr>
      <w:r>
        <w:tab/>
      </w:r>
    </w:p>
    <w:p w:rsidR="00DC4B74" w:rsidRDefault="00DC4B74" w:rsidP="00DC4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B74">
        <w:rPr>
          <w:rFonts w:ascii="Times New Roman" w:hAnsi="Times New Roman" w:cs="Times New Roman"/>
          <w:b/>
          <w:sz w:val="28"/>
          <w:szCs w:val="28"/>
        </w:rPr>
        <w:t>Информация о результатах исполнения Представления от 28 апреля 2018 года №8/</w:t>
      </w:r>
      <w:proofErr w:type="spellStart"/>
      <w:proofErr w:type="gramStart"/>
      <w:r w:rsidRPr="00DC4B7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C4B74">
        <w:rPr>
          <w:rFonts w:ascii="Times New Roman" w:hAnsi="Times New Roman" w:cs="Times New Roman"/>
          <w:b/>
          <w:sz w:val="28"/>
          <w:szCs w:val="28"/>
        </w:rPr>
        <w:t>, направленного Администрации городского округа Певек по результатам контрольного мероприятия «Проверка законности и результативности использования межбюджетных трансфертов, предоставленных из окружного бюджета на обеспечение жителей Чукотского автономного округа социально значимыми продовольственными товарами в 2017 году»</w:t>
      </w:r>
    </w:p>
    <w:p w:rsidR="00DC4B74" w:rsidRPr="00DC4B74" w:rsidRDefault="00DC4B74" w:rsidP="00DC4B74">
      <w:pPr>
        <w:spacing w:after="0" w:line="240" w:lineRule="auto"/>
        <w:jc w:val="center"/>
        <w:rPr>
          <w:b/>
        </w:rPr>
      </w:pPr>
    </w:p>
    <w:p w:rsidR="00B85ABA" w:rsidRPr="00B85ABA" w:rsidRDefault="00B85ABA" w:rsidP="00DC4B7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61CA5">
        <w:rPr>
          <w:rFonts w:ascii="Times New Roman" w:eastAsiaTheme="minorEastAsia" w:hAnsi="Times New Roman" w:cs="Times New Roman"/>
          <w:sz w:val="26"/>
          <w:szCs w:val="26"/>
        </w:rPr>
        <w:t>М</w:t>
      </w:r>
      <w:r w:rsidRPr="00761CA5">
        <w:rPr>
          <w:rFonts w:ascii="Times New Roman" w:hAnsi="Times New Roman" w:cs="Times New Roman"/>
          <w:sz w:val="26"/>
          <w:szCs w:val="26"/>
        </w:rPr>
        <w:t>униципальным образовани</w:t>
      </w:r>
      <w:r w:rsidR="00761CA5" w:rsidRPr="00761CA5">
        <w:rPr>
          <w:rFonts w:ascii="Times New Roman" w:hAnsi="Times New Roman" w:cs="Times New Roman"/>
          <w:sz w:val="26"/>
          <w:szCs w:val="26"/>
        </w:rPr>
        <w:t>ем городской округ Певек</w:t>
      </w:r>
      <w:r w:rsidRPr="00761CA5">
        <w:rPr>
          <w:rFonts w:ascii="Times New Roman" w:hAnsi="Times New Roman" w:cs="Times New Roman"/>
          <w:sz w:val="26"/>
          <w:szCs w:val="26"/>
        </w:rPr>
        <w:t>, в целях исполнения представлени</w:t>
      </w:r>
      <w:r w:rsidR="00761CA5" w:rsidRPr="00761CA5">
        <w:rPr>
          <w:rFonts w:ascii="Times New Roman" w:hAnsi="Times New Roman" w:cs="Times New Roman"/>
          <w:sz w:val="26"/>
          <w:szCs w:val="26"/>
        </w:rPr>
        <w:t>я</w:t>
      </w:r>
      <w:r w:rsidRPr="00761CA5">
        <w:rPr>
          <w:rFonts w:ascii="Times New Roman" w:hAnsi="Times New Roman" w:cs="Times New Roman"/>
          <w:sz w:val="26"/>
          <w:szCs w:val="26"/>
        </w:rPr>
        <w:t xml:space="preserve"> Счетной палаты, разработан и представлен поряд</w:t>
      </w:r>
      <w:r w:rsidR="00761CA5" w:rsidRPr="00761CA5">
        <w:rPr>
          <w:rFonts w:ascii="Times New Roman" w:hAnsi="Times New Roman" w:cs="Times New Roman"/>
          <w:sz w:val="26"/>
          <w:szCs w:val="26"/>
        </w:rPr>
        <w:t>ок</w:t>
      </w:r>
      <w:r w:rsidRPr="00761CA5">
        <w:rPr>
          <w:rFonts w:ascii="Times New Roman" w:hAnsi="Times New Roman" w:cs="Times New Roman"/>
          <w:sz w:val="26"/>
          <w:szCs w:val="26"/>
        </w:rPr>
        <w:t xml:space="preserve"> </w:t>
      </w:r>
      <w:r w:rsidR="00761CA5" w:rsidRPr="00761CA5">
        <w:rPr>
          <w:rFonts w:ascii="Times New Roman" w:hAnsi="Times New Roman" w:cs="Times New Roman"/>
          <w:sz w:val="26"/>
          <w:szCs w:val="26"/>
        </w:rPr>
        <w:t>предоставления субсидии юридическим лицам (за исключением субсидий государственным (муниципальным) учреждениям) индивидуальным предпринимателям, а также физическим лицам - производителям товаров, работ, услуг в целях финансового обеспечения (возмещения) затрат в связи с обеспечением жителей городского округа Певек социально значимыми продовольственными товарами (утверждено Постановлением Администрации ГО Певек от 29 июня 2018 года №458)</w:t>
      </w:r>
      <w:r w:rsidRPr="00761CA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61CA5">
        <w:rPr>
          <w:rFonts w:ascii="Times New Roman" w:hAnsi="Times New Roman" w:cs="Times New Roman"/>
          <w:sz w:val="26"/>
          <w:szCs w:val="26"/>
        </w:rPr>
        <w:t>При этом, Счетная палата отмечает, что во вновь принят</w:t>
      </w:r>
      <w:r w:rsidR="00761CA5">
        <w:rPr>
          <w:rFonts w:ascii="Times New Roman" w:hAnsi="Times New Roman" w:cs="Times New Roman"/>
          <w:sz w:val="26"/>
          <w:szCs w:val="26"/>
        </w:rPr>
        <w:t>ом</w:t>
      </w:r>
      <w:r w:rsidRPr="00B85ABA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761CA5">
        <w:rPr>
          <w:rFonts w:ascii="Times New Roman" w:hAnsi="Times New Roman" w:cs="Times New Roman"/>
          <w:sz w:val="26"/>
          <w:szCs w:val="26"/>
        </w:rPr>
        <w:t xml:space="preserve">е, </w:t>
      </w:r>
      <w:r w:rsidRPr="00B85ABA">
        <w:rPr>
          <w:rFonts w:ascii="Times New Roman" w:hAnsi="Times New Roman" w:cs="Times New Roman"/>
          <w:sz w:val="26"/>
          <w:szCs w:val="26"/>
        </w:rPr>
        <w:t xml:space="preserve">как и ранее, отсутствует </w:t>
      </w:r>
      <w:r w:rsidRPr="00B85ABA">
        <w:rPr>
          <w:rFonts w:ascii="Times New Roman" w:hAnsi="Times New Roman" w:cs="Times New Roman"/>
          <w:bCs/>
          <w:iCs/>
          <w:sz w:val="26"/>
          <w:szCs w:val="26"/>
        </w:rPr>
        <w:t xml:space="preserve">определение из чего складываются возмещаемые из бюджета  затраты (часть затрат), связанные с обеспечением жителей социально значимыми продовольственными товарами </w:t>
      </w:r>
      <w:r w:rsidRPr="00B85ABA">
        <w:rPr>
          <w:rFonts w:ascii="Times New Roman" w:hAnsi="Times New Roman" w:cs="Times New Roman"/>
          <w:sz w:val="26"/>
          <w:szCs w:val="26"/>
        </w:rPr>
        <w:t>(затр</w:t>
      </w:r>
      <w:r w:rsidRPr="00B85ABA">
        <w:rPr>
          <w:rFonts w:ascii="Times New Roman" w:hAnsi="Times New Roman" w:cs="Times New Roman"/>
          <w:bCs/>
          <w:iCs/>
          <w:sz w:val="26"/>
          <w:szCs w:val="26"/>
        </w:rPr>
        <w:t>аты по доставке, разница между фактическими затратами по приобретению и доставке социально значимых продуктов и их реализацией по единым ценам, и т.п.)</w:t>
      </w:r>
      <w:r w:rsidR="00494EC4">
        <w:rPr>
          <w:rFonts w:ascii="Times New Roman" w:hAnsi="Times New Roman" w:cs="Times New Roman"/>
          <w:bCs/>
          <w:iCs/>
          <w:sz w:val="26"/>
          <w:szCs w:val="26"/>
        </w:rPr>
        <w:t>, в связи с чем в</w:t>
      </w:r>
      <w:proofErr w:type="gramEnd"/>
      <w:r w:rsidR="00494EC4">
        <w:rPr>
          <w:rFonts w:ascii="Times New Roman" w:hAnsi="Times New Roman" w:cs="Times New Roman"/>
          <w:bCs/>
          <w:iCs/>
          <w:sz w:val="26"/>
          <w:szCs w:val="26"/>
        </w:rPr>
        <w:t xml:space="preserve"> адрес Администрации Городского округа Певек направлено информационное письмо</w:t>
      </w:r>
      <w:r w:rsidRPr="00B85ABA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</w:p>
    <w:p w:rsidR="00B85ABA" w:rsidRPr="005C6AA9" w:rsidRDefault="00B85ABA" w:rsidP="00494EC4">
      <w:pPr>
        <w:spacing w:after="0" w:line="240" w:lineRule="auto"/>
        <w:jc w:val="both"/>
        <w:rPr>
          <w:sz w:val="28"/>
          <w:szCs w:val="28"/>
        </w:rPr>
      </w:pPr>
      <w:r w:rsidRPr="00B85ABA">
        <w:rPr>
          <w:rFonts w:ascii="Times New Roman" w:hAnsi="Times New Roman" w:cs="Times New Roman"/>
          <w:bCs/>
          <w:iCs/>
          <w:sz w:val="26"/>
          <w:szCs w:val="26"/>
        </w:rPr>
        <w:tab/>
      </w:r>
    </w:p>
    <w:p w:rsidR="00B85ABA" w:rsidRDefault="00B85ABA" w:rsidP="00B85A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4846" w:rsidRDefault="00454846" w:rsidP="00B85ABA">
      <w:pPr>
        <w:pStyle w:val="a3"/>
      </w:pPr>
    </w:p>
    <w:sectPr w:rsidR="00454846" w:rsidSect="0045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85ABA"/>
    <w:rsid w:val="00454846"/>
    <w:rsid w:val="00494EC4"/>
    <w:rsid w:val="00761CA5"/>
    <w:rsid w:val="008F12C1"/>
    <w:rsid w:val="00A0297A"/>
    <w:rsid w:val="00B85ABA"/>
    <w:rsid w:val="00C87AA1"/>
    <w:rsid w:val="00CE6C3F"/>
    <w:rsid w:val="00DC4B74"/>
    <w:rsid w:val="00F7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Головачёва</dc:creator>
  <cp:lastModifiedBy>Солодкова АА</cp:lastModifiedBy>
  <cp:revision>3</cp:revision>
  <cp:lastPrinted>2018-07-13T03:31:00Z</cp:lastPrinted>
  <dcterms:created xsi:type="dcterms:W3CDTF">2018-07-13T03:35:00Z</dcterms:created>
  <dcterms:modified xsi:type="dcterms:W3CDTF">2018-07-13T03:48:00Z</dcterms:modified>
</cp:coreProperties>
</file>